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J. Osiadacz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1110-ISSCiG-MSP-3202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Udział w seminarium
15 Praca własna, w tym przygotowanie prezentacji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metodami zbierania informacji na zadany temat oraz sposobem prezentacji wyników swojej pracy na forum publicznym. Zapoznanie z zagadnieniami i tematyką prac dyplomowych realizowanych przez innych studentów danej specjalności.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prac dyplomowych realizowanych w ramach danej specjalności. Zebranie materiałów na zadany temat uwzględniając wszystkie dostępne źródła, w tym książki, podręczniki akademickie, czasopisma naukowe oraz Internet.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80% Prezentacja podczas seminarium
20% Aktywność podczas dyskusji seminaryjnych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Artykuły w czasopismach i druki zwarte dostępne w zasobach Biblioteki Głównej Politechniki Warszawskiej, w tym w formie elektronicznych baz danych w zależności od tematyki pracy dyplomowej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IS_W16: </w:t>
      </w:r>
    </w:p>
    <w:p>
      <w:pPr/>
      <w:r>
        <w:rPr/>
        <w:t xml:space="preserve">Posiada poszerzoną wiedzę dotyczącą zagadnień ochrony własności intelektualnej i dostępnych baz literaturowych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prezentacja, wzajemna ocena przez uczestników zajęć, ocena aktywności podczas zajęć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IS_U15: </w:t>
      </w:r>
    </w:p>
    <w:p>
      <w:pPr/>
      <w:r>
        <w:rPr/>
        <w:t xml:space="preserve">Potrafi czytać prasę fachową (także w języku obcym), prowadzić proces samokształcenia się oraz przygotować prezentację ustną z wybranego zagadnienia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IS_K01: </w:t>
      </w:r>
    </w:p>
    <w:p>
      <w:pPr/>
      <w:r>
        <w:rPr/>
        <w:t xml:space="preserve">Rozumie potrzebę ciągłego dokształcania się i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zajęć, samoocena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IS_K04: </w:t>
      </w:r>
    </w:p>
    <w:p>
      <w:pPr/>
      <w:r>
        <w:rPr/>
        <w:t xml:space="preserve">Ma świadomość odpowiedzialności za wspólnie realizowane zadania,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prezentacja, ocena aktywności podczas zajęć, samoocena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2025-07-03T21:02:18+02:00</dcterms:created>
  <dcterms:modified xsi:type="dcterms:W3CDTF">2025-07-03T21:02:18+02:00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