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Jakość powietrza w pomieszczeniach</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- 10 godzin, 
przygotowanie do zaliczenia wykładów - 15 godzin, 
przygotowanie i obrona ćwiczenia projektowego - 30 godzin, 
razem - 115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przypisanych do przedmiotu "Inżynieria środowiska wewnętrznego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ogrzewnictwa, wentylacji i klimatyzacji na zagrożenia wynikające z niskiej jakości powietrza. Przekazanie wiedzy na jakie czynniki należy zwrócić uwagę w trakcie projektowania i eksploatacji instalacji wentylacji i klimatyzacji, aby zapewniały one odpowiednią jakość powietrza. Przygotowanie studentów do współpracy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Program wykładu Bloki tematyczne (treści):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Źródła zanieczyszczeń powietrza w pomieszczeniach (organizmy żywe, materiały budowlane i wyposażenie, użytkowanie pomieszczeń, powietrze zewnętrzne) Charakterystyczne zanieczyszczenia powietrza dla pomieszczeń mieszkalnych, biurowych i użyteczności publicznej. Metody oceny zagrożenia wynikające z obecności zanieczyszczeń powietrza w pomieszczeniach w dla wybranej populacji. Zagadnienia matematycznego modelowania stężeń zanieczyszczeń powietrza w pomieszczeniach. Przegląd różnych metod modelowania (modele empiryczne, hybrydowe, deterministyczne). Metody weryfikacji modeli jakości powietrza w pomieszczeniach. Zjawiska sorpcji i desorpcji zanieczyszczeń powietrza. Bilans zanieczyszczeń w pomieszczeniach. Odczuwanie zapachów przez człowieka: podstawy fizjologiczne, próg wykrywalności, intensywność zapachu, charakter zapachu, odcień hedoniczny. Prawo Webera-Fechnera a prawo Stevensa. Określanie ilości powietrza wentylacyjnego na podstawie subiektywnej oceny użytkowników pomieszczeń. Teoria P.O. Fangera (jednostki emisji i stężeń zanieczyszczeń. Olf i Decipol). Oceny jakości powietrza wewnętrznego w budynkach istniejących. Strategia przeprowadzania badań interwencyjnych. Wykorzystanie badań ankietowych do oceny jakości powietrza w pomieszczeniach. Badania higieniczne materiałów budowlanych i wykończeniowych. Metody pomiarowe.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Jakość środowiska w pomieszczeniach a produktywność. Ekonomiczne uzasadnienie inwestowania w poprawę jakości powietrza. Jakość powietrza a rozwój zrównoważony. 
Program wykładu Bloki tematyczne (treści):
Modelowanie wentylacji i jakości powietrza przy pomocy programu CONTAM. Tworzenie modelu mieszkania i definiowanie elementów mających wpływ na jakość powietrza dla wybranych zanieczyszczeń (CO2, zanieczyszczenie emitowane przez materiały budowlane, PM2,5). Analiza symulacyjna jakości powietrza dla definiowanych parametrów przy alternatywnym zastosowaniu wentylacji grawitacyjnej oraz wentylacji mechanicznej nawiewno-wywiewnej. Sprawdzenie efektu stosowania oczyszczaczy powietrza.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oraz wykonania sprawozdania (spełniającego ustalone wymagania) z przeprowadzonej analizy.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https://moodle.usos.pw.edu.pl/course/view.php?id=2371</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dziedziny jakości powietrza w pomieszczeniach w tym nowoczesnych technik stosowanych do pomiaru parametrów mogących służyć do identyfikacji zagrożeń</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i pogłębioną wiedzę na temat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W03: </w:t>
      </w:r>
    </w:p>
    <w:p>
      <w:pPr/>
      <w:r>
        <w:rPr/>
        <w:t xml:space="preserve">Posiada szczegółową, podbudowaną teoretycznie wiedzę z zakresu projektowania i modelowania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konsekwencje stosowania materiałów budowlanych i wykończeniowych emitujących zanieczyszczania powietrza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programu CONTAM modelować instalacje wentylacyjne oraz analizować kształtującą się jakość powietrza w pomieszczeniach.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przeprowadzić analizę porównawczą wariantowych systemów wentylacji w punktu widzenia ich zdolności do zapewniania pożądanej jakości powietrza.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wykładów, projekt.</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2026-10-03T19:52:28+02:00</dcterms:created>
  <dcterms:modified xsi:type="dcterms:W3CDTF">2026-10-03T19:52:28+02:00</dcterms:modified>
</cp:coreProperties>
</file>

<file path=docProps/custom.xml><?xml version="1.0" encoding="utf-8"?>
<Properties xmlns="http://schemas.openxmlformats.org/officeDocument/2006/custom-properties" xmlns:vt="http://schemas.openxmlformats.org/officeDocument/2006/docPropsVTypes"/>
</file>