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Informatics I - AutoCAD</w:t>
      </w:r>
    </w:p>
    <w:p>
      <w:pPr>
        <w:keepNext w:val="1"/>
        <w:spacing w:after="10"/>
      </w:pPr>
      <w:r>
        <w:rPr>
          <w:b/>
          <w:bCs/>
        </w:rPr>
        <w:t xml:space="preserve">Koordynator przedmiotu: </w:t>
      </w:r>
    </w:p>
    <w:p>
      <w:pPr>
        <w:spacing w:before="20" w:after="190"/>
      </w:pPr>
      <w:r>
        <w:rPr/>
        <w:t xml:space="preserve">dr inż. Mariusz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1110-ISISR-ISA-3203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komputerowe - 30 godz. , przygotowanie do testu 10 godz., zadania domowe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main purpose of the lecture is to instruct how to work in AutoCAD. There will be described tools and technics, which serve to efficient creation of correct 2D drawings. There are: drawing tools, modifying tools and technics which aid to accurate drawing. Beside it will be presented: layers, blocks, properties of objects, creating dimensions by using different types of dimensions, defining dimension style, text, using viewports, preparing drawings for printing, introduction to creation 3D drawings. </w:t>
      </w:r>
    </w:p>
    <w:p>
      <w:pPr>
        <w:keepNext w:val="1"/>
        <w:spacing w:after="10"/>
      </w:pPr>
      <w:r>
        <w:rPr>
          <w:b/>
          <w:bCs/>
        </w:rPr>
        <w:t xml:space="preserve">Treści kształcenia: </w:t>
      </w:r>
    </w:p>
    <w:p>
      <w:pPr>
        <w:spacing w:before="20" w:after="190"/>
      </w:pPr>
      <w:r>
        <w:rPr/>
        <w:t xml:space="preserve">Introduction to AutoCAD, way of working in the program, using of help, setting of parameters, elements of window application, creation drawings by using templates.
The AutoCAD co-ordinate systems, drawing tools.
Modification tools, viewing tools.
Properties of objects, defining linetypes, layers
Using of snaps, internal and external blocks, using of viewports for creating worksheets intended to be printed.
Text, styles of text, hatching
Dimensions, creation of dimension styles.
Introduction to creation 3D objects, test</w:t>
      </w:r>
    </w:p>
    <w:p>
      <w:pPr>
        <w:keepNext w:val="1"/>
        <w:spacing w:after="10"/>
      </w:pPr>
      <w:r>
        <w:rPr>
          <w:b/>
          <w:bCs/>
        </w:rPr>
        <w:t xml:space="preserve">Metody oceny: </w:t>
      </w:r>
    </w:p>
    <w:p>
      <w:pPr>
        <w:spacing w:before="20" w:after="190"/>
      </w:pPr>
      <w:r>
        <w:rPr/>
        <w:t xml:space="preserve">Test at the end of lectures. Mark based on sum of points from exercises and test during lecture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geometrii wykreślnej i grafiki inżynierskiej do potrzeb projektowania obiektów budowlanych i urządzeń oraz sieci i instalacji COWIG, Wod-Kan oraz gospodarki przestrzennej, oraz gospodarki odpadami i oczyszczania terenów zurbanizowanych</w:t>
      </w:r>
    </w:p>
    <w:p>
      <w:pPr>
        <w:spacing w:before="60"/>
      </w:pPr>
      <w:r>
        <w:rPr/>
        <w:t xml:space="preserve">Weryfikacja: </w:t>
      </w:r>
    </w:p>
    <w:p>
      <w:pPr>
        <w:spacing w:before="20" w:after="190"/>
      </w:pPr>
      <w:r>
        <w:rPr/>
        <w:t xml:space="preserve">test, zadania podczas ćwiczeń komputerowych</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opracowac i zaprezentowac w odpowiedniej formie projekt, system lub proces typowy dla ciepłownictwa, lub ogrzewnictwa, lub klimatyzacji lub gazowanictwa, lub zaopatrzenia w wode i odprowadzania ścieków, lub inżynierii wodnej, lub gospodarki odpadami i oczyszczania terenów zurbanizowanych oraz rekultywacji terenów zdegradowanych, lub bioinżynierii</w:t>
      </w:r>
    </w:p>
    <w:p>
      <w:pPr>
        <w:spacing w:before="60"/>
      </w:pPr>
      <w:r>
        <w:rPr/>
        <w:t xml:space="preserve">Weryfikacja: </w:t>
      </w:r>
    </w:p>
    <w:p>
      <w:pPr>
        <w:spacing w:before="20" w:after="190"/>
      </w:pPr>
      <w:r>
        <w:rPr/>
        <w:t xml:space="preserve">zadania podczas ćwiczeń komputerowych</w:t>
      </w:r>
    </w:p>
    <w:p>
      <w:pPr>
        <w:spacing w:before="20" w:after="190"/>
      </w:pPr>
      <w:r>
        <w:rPr>
          <w:b/>
          <w:bCs/>
        </w:rPr>
        <w:t xml:space="preserve">Powiązane charakterystyki kierunkowe: </w:t>
      </w:r>
      <w:r>
        <w:rPr/>
        <w:t xml:space="preserve">IS_U13, IS_U07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zaprojektować instalacje lub , lub układy automatycznej regulacji w zakresie: kształtowania wymaganej jakości powietrza wewnętrznego, lub wytwarzania i transportu ciepła, lub gazu, lub uzdatniania wody i oczyszczania ścieków, lub zagospodarowania odpadów,stosujac właściwe narzedzia do wspomagania projektowania lub grafiki inzynierskiej</w:t>
      </w:r>
    </w:p>
    <w:p>
      <w:pPr>
        <w:spacing w:before="60"/>
      </w:pPr>
      <w:r>
        <w:rPr/>
        <w:t xml:space="preserve">Weryfikacja: </w:t>
      </w:r>
    </w:p>
    <w:p>
      <w:pPr>
        <w:spacing w:before="20" w:after="190"/>
      </w:pPr>
      <w:r>
        <w:rPr/>
        <w:t xml:space="preserve">zadania podczas ćwiczeń komputerowych</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zadania w trakcie ćwiczeń komputerowych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2026-06-02T22:55:18+02:00</dcterms:created>
  <dcterms:modified xsi:type="dcterms:W3CDTF">2026-06-02T22:55:18+02:00</dcterms:modified>
</cp:coreProperties>
</file>

<file path=docProps/custom.xml><?xml version="1.0" encoding="utf-8"?>
<Properties xmlns="http://schemas.openxmlformats.org/officeDocument/2006/custom-properties" xmlns:vt="http://schemas.openxmlformats.org/officeDocument/2006/docPropsVTypes"/>
</file>