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UNIX Fundamentals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Kozłowski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Computer Science and Information Systems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Obligatory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1120-IN000-ISA-0127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 (ćwiczenia komputerowe) – 15-24 os. /grupa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The course is intended for the students unfamiliar with Unix-like operating systems as a preparation for other BSc courses that require advanced Unix knowledge, including: Elements of Operating Systems, Unix Programming and Introduction to TCP/IP Networking. The course aims at introducing basic concepts concerning operating systems of the *nix family, using POSIX-compliant CLI system interface and basic commands, services and utilities. Upon completing the course students should:
•	have general knowledge on main Unix system branches (System V and BSD, GNU/Linux), POSIX and SUS standards,
•	have basic knowledge on FLOSS concepts, open and free licenses, * BSD and Linux / GNU systems,
•	be able to use shell (bash),
•	know basic Unix commands,
•	be able to use the Unix help (man pages),
•	be familiar with mass storage organization and process management,
•	have elementary knowledge on configuration of Unix systems and the principles of their administration,
•	be able to manage services (deamons),
•	be able to schedule tasks with cron and analyze system events with syslog-ng,
•	be familiar with vim editor,
•	construct text templates with POSIX BRE/ERE regular expressions,
•	be able to write simple scripts in bash and AWK,
•	be able to compile programs written in C from the command line (gcc compiler), use the make program and write simple Makefile files,
•	use the IDEs installed on lab computers.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Laboratories:
Using and Customizing GTK-based Desktop Environments. Users, Groups, IDs. Basic Commands. Working in the Bash Shell. Filesystems, File Types, Directory Tree Structure, File Permissions, ACLs. Basic Process Management. Most Critical Edit-To-Configure Files. Using Standard System Daemons (Cron, Syslog, ...). Efficient Text Editing with Vim.
Optionally: Bash Programming Fundamentals. Text Processing with Sed. AWK Programming. Introduction to *nix C Programming (Using GCC, Make, GDB, Strace).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Graded lab tasks, final practical test.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graded lab. tasks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2025-04-18T01:53:55+02:00</dcterms:created>
  <dcterms:modified xsi:type="dcterms:W3CDTF">2025-04-18T01:53:55+02:00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