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Roman Rumianowski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WS2A_02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15h; Ćwiczenia 30h;
Przygotowanie się do zajęć 10h;
Zapoznanie się ze wskazaną literaturą 3h;
Przygotowanie do kolokwium 7h;
Przygotowanie do egzaminu 10h;
Razem 75h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- 15h; Ćwiczenia - 30h; Razem 45h = 1,8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15 - 30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Ma wiedzę z fizyki drgań układów mechanicznych, elektrycznych i atomowych oraz ruchu falowego w ośrodkach sprężystych
Potrafi opisać analitycznie i rozwiązać równania ruchu dla  układów drgających prostych, tłumionych i wymuszonych. Umie obliczyć częstości drgań własnych układów drgających. Potrafi przeprowadzić symulację komputerową drgającego układu np. w programie MATHCAD lub Matlab.
Umie opisać analitycznie rozchodzenie fal w ośrodku sprężystym i obliczyć wielkości charakteryzujące ten ruch. Potrafi opisać analitycznie interferencję i dyfrakcję fal.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DYNAMICZNE RÓWNANIE RUCHU                                                     
Siły zależne od położenia, prędkości i czasu
Ruch z uwzględnieniem oporów
W2 - DYNAMICZNE RÓWNANIE RUCHU                                                        
 Równanie Lagrange'a i równanie Newtona
Symulacja komputerowa ruchów - przykłady analizy numerycznej
W3 - DRGANIA HARMONICZNE                                                                     
 Oscylator  mechaniczny, elektryczny, atomowy i jadrowy
Równanie drgań. Wielkości charakteryzujące ruch drgający
W4 - DRGANIA HARMONICZNE                                                                     
 Oscylator mechaniczny i drgający obwód elektryczny
 Drgania cząsteczki dwuatomowej
 Symulacja komputerowa drgań układów złożonych
W5 - SKŁADANIE DRGAŃ                                                                                
 Drgania współliniowe spójne
 Drgania wzajemnie prostopadłe. 
W6 - SKŁADANIE DRGAŃ                                                                            
Przykłady składania drgań o różnych amplitudach i fazach początkowych
 Figury Lissajous
W7 - DRGANIA TŁUMIONE - GASNĄCE                                                       
 Równanie ruchu harmonicznego tłumionego
 Słabe tłumienie. Logarytmiczny dekrement tłumienia
W8 - DRGANIA TŁUMIONE - GASNĄCE                                                         
 Silne i bardzo silne tłumienie
Tłumienie krytyczne
 Symulacja komputerowa drgających układów tłumionych - analiza numeryczna
W9 - DRGANIA WYMUSZONE                                                                         
 Równanie drgań
 Stany ustalone. Słabe tłumienie
W10 - DRGANIA WYMUSZONE                                                                       
Rezonans. Krzywa rezonansowa
 Symulacja komputerowa drgań wymuszonych - analiza numeryczna
W11 - FALE W OŚRODKACH SPRĘŻYSTYCH                                                 
Klasyfikacja fal
Fale mechaniczne. Fale dźwiękowe
W12 - FALE W OŚRODKACH SPRĘŻYSTYCH                                               
Równanie fali. Prędkość fazowa i grupowa
Fale biegnące i stojące. Echo i pogłos
W13 - FALE W OŚRODKACH SPRĘŻYSTYCH                                               
 Interferencja fal, dudnienie
Dyspersja fal
W14 - FALE TŁUMIONE                                                                                
 Równanie fali tłumionej
Fale dźwiękowe tłumione
W15 - FALE TŁUMIONE                                                                               
Ultra i infradźwięki
 Zjawisko Dopplera
Fale mechaniczne i elektromagnetyczne
C1 - Rozwiązywanie dynamicznego równ. ruchu dla sił zależnych od położenia…
C2 - Rozwiązywanie dynamicznego równ. ruchu dla sił zależnych od prędkości… 
C3 - Symulacja komputerowa ruchu z uwzględnieniem sił oporu                            
C4 - Analiza matematyczna mechanicznych układów drgających prostych           
C5 - Obliczanie charakterystyk prostych układów drgających                             
C6 - Składanie drgań o różnych fazach i amplitudach. Symulacja komputerowa    
C7 - Analiza matematyczna mechanicznych układów drgających tłumionych          
C8 - Rozwiązywanie równań dla układów tłumionych c.d.                                     
C9 - Symulacja numeryczna układu drgającego tłumionego (MATHCAD)               
C10 - Analiza matematyczna układów drgających z siłą wymuszającą               
C11 - Analiza układów tłumionych z siłą wymuszającą. Krzywa rezonansowa.   
C12 - Symulacja drgań wymuszonych w programie MATHCAD                             
C13 - Kolokwium,  temat: "Układy drgające"                                                             
C14 - Analiza matematyczna interferencji fal podłużnych i poprzecznych             
C15 - Interferencja fal w dwóch wymiarach. Fale dżwiękowe w płaszczyźnie XY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
1. R. Resnick,  D. Halliday, J. Walker.  Podstawy Fizyki  t.1 - 5, PWN, Warszawa 2005.
2. J. Walker. Podstawy Fizyki. Zbiór zadań. PWN, Warszawa 2005
Literatura uzupełniająca.        
1.. J. Orear. Fizyka. T I i II, WNT, Warszawa 1998.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1. Ma rozszerzoną i pogłębioną wiedzę z zasad dynamiki z uwzględnieniem sił oporu ruchu.   2. Wie jak  zbudować dynamiczne równanie ruchu do opisu prostego układu drgającego. 3. Zna wielkości fizyczne charakteryzujące ruch tłumiony i wymuszony. 4. Ma wiedzę dotyczącą opisu matematycznego fal biegnących, podłużnych i poprzecznych w ośrodkach sprężystych. 5. Zna wielkości fizyczne charakteryzujące ruch falowy. Zna równanie falowe.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testowy (W3, W7, W14); Kolokwium (C13)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U08: </w:t>
      </w:r>
    </w:p>
    <w:p>
      <w:pPr/>
      <w:r>
        <w:rPr/>
        <w:t xml:space="preserve">1. Umie numerycznie za pomocą symulacji komputerowej modelować układ drgający prosty. 2. Potrafi uwzględnić w symulacji komputerowej opory ruchu.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testowy (W3, W7, W14); Kolokwium (C13)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2026-10-08T10:08:39+02:00</dcterms:created>
  <dcterms:modified xsi:type="dcterms:W3CDTF">2026-10-08T10:08:39+02:00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