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Podstawy eksploatacji technicznej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/ Henryk Rode / adiunkt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Budowa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MN1A_10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5 / rok ak. 2023/2024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Wykłady: liczba godzin według planu studiów - 20, zapoznanie ze wskazaną literaturą - 20, przygotowanie do kolokwium - 10, razem - 50
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Wykłady - 20 h = 0,8 ECTS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>0</w:t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300h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-
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Wykład: min. 15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Celem przedmiotu jest uzyskanie przez studentów wiedzy z zakresu podstawowych pojęć teorii eksploatacji obiektów technicznych, ogólnego i ilościowego charakteryzowania systemów eksploatacji, prognozowania i diagnozowania stanu technicznego elementów systemów, opisu stanów zdatności, wyznaczania racjonalnych zakresów czynności obsługowo-naprawczych, ochrony przeciwkorozyjnej, recyrkulacji i utylizacji materiałów i odpadów w procesach eksploatacji maszyn.    Zakres tematyczny zajęć praktycznych (projekty) umożliwia zdobycie umiejętności związanych z analizą oraz projektowaniem procesów i stanowisk obsługowo-naprawczych niezbędnych do racjonalnej eksploatacji maszyn i pojazdów.
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"W1 - Podstawowe pojęcia (działanie, mechanizacja pracy, eksploatacja, eksploatacja obiektu technicznego).           
W2 - System eksploatacyjny (elementy, relacje, człowiek jako podmiot eksploatacji, otoczenie).                                                                                                 
W3 - Podstawy funkcjonowania obiektów technicznych.   
W4 - Opis zasobu funkcjonowania obiektu technicznego z uwzględnieniem struktury funkcjonalnej, cech elementów i zmian tych cech.                                                             
W5 - Opis wyczerpywania zasobu funkcjonowania obiektu technicznego.                                                                         W6 - Podstawy zabezpieczania obiektów technicznych przed niekorzystnymi oddziaływaniami otoczenia.            
W7 - Diagnozowanie zasobu funkcjonowania obiektu technicznego.                                                               W8 - Prognozowanie czasu do wyczerpania zasobu eksploatacyjnego obiektu technicznego.                            
W9 - Wyznaczanie racjonalnego zakresu oddziaływań obsługowo-naprawczych.                                               W10 - Procesy weryfikacji i naprawy typowych zespołów i mechanizmów maszyn.                                                "
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"Warunkiem zaliczenia przedmiotu jest uzyskanie pozytywnej oceny z kolokwium obejmującym sprawdzenie wiedzy z zakresu zagadnień omawianych podczas wykładów, w tym również wiedzy nabytej samodzielnie przez studenta ze wskazanej przez prowadzącego literatury i innych źródeł.                                                                  
Zaliczenie odbywa się nie później niż na ostatnich zajęciach w semestrze.Szczegółowe zasady organizacji zaliczenia zajęć oraz metody oceny podawane są na początku zajęć dydaktycznych.                                                              
W sprawach nieuregulowanych w regulaminie przedmiotu, zastosowanie znajdują odpowiednie przepisy Regulaminu Studiów w Politechnice Warszawskiej. "
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1. Dwiliński L.: Wstęp do teorii eksploatacji obiektu technicznego. Oficyna wydawnicza PW, Warszawa 2001. 2. Dwiliński L.: Podstawy eksploatacji obiektu technicznego. Oficyna wydawnicza PW (preskrypt), Warszawa 2006. 3. Oziemski S.: Efektywność eksploatacji maszyn. Podstawy techniczno-ekonomiczne. Wydawnictwo ITE, Radom 1999. 4. Woropay M.: Podstawy racjonalnej eksploatacji maszyn. Wydawnictwo ITE, Bydgoszcz - Radom 1996. 5. Żółtowski B., Niziński S.: Modelowanie procesów eksploatacji maszyn. Wydawnictwo Markar, Bydgoszcz - Sulejówek 2002.
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-</w:t>
      </w:r>
    </w:p>
    <w:p>
      <w:pPr>
        <w:pStyle w:val="Heading2"/>
      </w:pPr>
      <w:bookmarkStart w:id="1" w:name="_Toc1"/>
      <w:r>
        <w:t>Charakterystyki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Charakterystyka W06_01: </w:t>
      </w:r>
    </w:p>
    <w:p>
      <w:pPr/>
      <w:r>
        <w:rPr/>
        <w:t xml:space="preserve">							Zna i potrafi scharakteryzować podstawowe pojęcia z zakresu eksploatacji systemów technicznych i ich elementów składowych. Potrafi definiować i diagnozować zasób eksploatacyjny oraz prognozować czas do jego wyczerpania. Potrafi formułować kryteria racjonalnego zakresu oddziaływań obsługowo-naprawczych w procesach eksploatacji, w tym szczególnie weryfikacji i naprawy typowych zespołów na kolejnych etapach cyklu życia maszyn, urządzeń i systemów mechanicznych.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M1A_W06_01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W12_01: </w:t>
      </w:r>
    </w:p>
    <w:p>
      <w:pPr/>
      <w:r>
        <w:rPr/>
        <w:t xml:space="preserve">														Zna typowe technologie stosowane w użytkowaniu i obsługiwaniu maszyn i urządzeń mechanicznych. Potrafi ocenić podatność obsługowo-naprawczą obiektów technicznych oraz uzasadnić wybór metody weryfikacji i naprawy ich typowych części i zespołów.
														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(W1, W3, W5 -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M1A_W12_01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Charakterystyka U14_01: </w:t>
      </w:r>
    </w:p>
    <w:p>
      <w:pPr/>
      <w:r>
        <w:rPr/>
        <w:t xml:space="preserve">"							Potrafi dokonać technicznej i jakościowej analizy funkcjonowania obiektów technicznych w eksploatacji oraz zidentyfikować czynniki mające wpływ na wyczerpywanie zasobu. Wyciąga wnioski i formułuje zalecenia projektowe dotyczące optymalizacji trwałości zespołów i części, a w konsekwencji całych systemów mechanicznych.							"
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W3, W5 - W7); 
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M1A_U14_01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pStyle w:val="Heading3"/>
      </w:pPr>
      <w:bookmarkStart w:id="4" w:name="_Toc4"/>
      <w:r>
        <w:t>Profil ogólnoakademicki - kompetencje społeczne</w:t>
      </w:r>
      <w:bookmarkEnd w:id="4"/>
    </w:p>
    <w:p>
      <w:pPr>
        <w:keepNext w:val="1"/>
        <w:spacing w:after="10"/>
      </w:pPr>
      <w:r>
        <w:rPr>
          <w:b/>
          <w:bCs/>
        </w:rPr>
        <w:t xml:space="preserve">Charakterystyka K02_01: </w:t>
      </w:r>
    </w:p>
    <w:p>
      <w:pPr/>
      <w:r>
        <w:rPr/>
        <w:t xml:space="preserve">							Ma świadomość ważności i wpływu działań inżyniera-mechanika w eksploatacji systemów mechanicznych na skuteczność ich funkcjonowania oraz efektywność realizacji procesów. Rozumie i analizuje skutki błędnych decyzji, które mogą doprowadzić do niebezpiecznych zdarzeń losowych powodowanych nieprzewidywanymi awariami, a także długotrwałych przerw i przestojów w pracy.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W4, W7 - W8).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M1A_K02_01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Charakterystyka K04_01: </w:t>
      </w:r>
    </w:p>
    <w:p>
      <w:pPr/>
      <w:r>
        <w:rPr/>
        <w:t xml:space="preserve">							Rozumie, że prawidłowa realizacja obsługowo-naprawczego zadania projektowego wymaga zdefiniowania założeń i priorytetów oraz określenia możliwych do osiągnięcia celów.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(W1 - W8)</w:t>
      </w:r>
    </w:p>
    <w:p>
      <w:pPr>
        <w:spacing w:before="20" w:after="190"/>
      </w:pPr>
      <w:r>
        <w:rPr>
          <w:b/>
          <w:bCs/>
        </w:rPr>
        <w:t xml:space="preserve">Powiązane charakterystyki kierunkowe: </w:t>
      </w:r>
      <w:r>
        <w:rPr/>
        <w:t xml:space="preserve">M1A_K04_01</w:t>
      </w:r>
    </w:p>
    <w:p>
      <w:pPr>
        <w:spacing w:before="20" w:after="190"/>
      </w:pPr>
      <w:r>
        <w:rPr>
          <w:b/>
          <w:bCs/>
        </w:rPr>
        <w:t xml:space="preserve">Powiązane charakterystyki obszarowe: </w:t>
      </w:r>
      <w:r>
        <w:rPr/>
        <w:t xml:space="preserve"/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2026-10-14T05:04:31+02:00</dcterms:created>
  <dcterms:modified xsi:type="dcterms:W3CDTF">2026-10-14T05:04:31+02:00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