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do oczyszczania przemysłowych gazów odlotowych - projekt (IS1A_19_P/01)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 Hanna Bauman-Kaszubska /adiunkt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 dla kierunku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IS1A_19_P/01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2023/2024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- 15 h = 0,6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Projekty: liczba godzin według planu studiów - 15,  zapoznanie ze wskazaną literaturą - 5, wykonanie ćwiczenia projektowego - 5; Razem - 25 h = 1 ECTS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10-15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zdobycie wiedzy i umiejętności w zakresie obliczania i doboru elementarnych urządzeń do oczyszczania przemysłowych gazów odlotowych.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P1, P2 - Ćwiczenia obejmujące dobór i obliczenia urządzeń do oczyszczania przemysłowych  gazów odlotowych.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Warunkiem zaliczenia przedmiotu jest:
- obecność na ćwiczeniach projektowych (dopuszcza się dwie nieobecności w semetrze),
- wykonanie i obrona ćwiczeń projektowych do ostatniego dnia zajęć w semestrze.
W przypadku uczęszczania na zajęcia projektowe i niezaliczenia projektów, istnieje możliwość wyznaczenia dodatkowego terminu obrony projektów bez konieczności powtórnego uczęszczania na zajęcia (termin zostanie ustalony z prowadzącym zajęcia projektowe).
Ocena końcowa z przedmiotu ustalana jest jako średnia arytmetyczna pozytywnych ocen uzyskanych z wykonania i obrony ćwiczeń projektowych.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Konieczyński J.: Ochrona powietrza przed szkodliwymi gazami, Wyd. Politechniki Śląskiej, Gliwice 2004               
2. Warych J.: Procesy oczyszczania gazów. Problemy projektowo-obliczeniowe, Oficyna Wydawnicza Politechniki Warszawskiej, Warszawa 1999
3. Warych J.: Oczyszczanie gazów. Procesy i aparatura, WNT, Warszawa 1998                                                     
4. Kabsch P.: Odpylanie i odpylacze, WNT, Warszawa 1992
5. Kuropka J.: Oczyszczania gazów odlotowych z zanieczyszczeń gazowych. Urządzenia i technologie, Wydawnictwo Politechniki Wrocławskiej, Wrocław 1991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Program studiów dostosowany do potrzeb społeczno-gospodarczych w ramach zadania 8 projektu NERW PW.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W04_02: </w:t>
      </w:r>
    </w:p>
    <w:p>
      <w:pPr/>
      <w:r>
        <w:rPr/>
        <w:t xml:space="preserve">Ma szczegółową wiedzę w zakresie metod i urządzeń do ograniczania emisji i oczyszczania przemysłowych gazów odlotowych.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I1A_W04_02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W05_01: </w:t>
      </w:r>
    </w:p>
    <w:p>
      <w:pPr/>
      <w:r>
        <w:rPr/>
        <w:t xml:space="preserve">Ma podstawową wiedzę dotyczącą nowych rozwiązań w oczyszczaniu przemysłowych gazów odlotowych. Potrafi wskazać nowe trendy w zakresie stosowania technologii i urządzeń.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I1A_W05_01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keepNext w:val="1"/>
        <w:spacing w:after="10"/>
      </w:pPr>
      <w:r>
        <w:rPr>
          <w:b/>
          <w:bCs/>
        </w:rPr>
        <w:t xml:space="preserve">Charakterystyka W07_01: </w:t>
      </w:r>
    </w:p>
    <w:p>
      <w:pPr/>
      <w:r>
        <w:rPr/>
        <w:t xml:space="preserve">Posiada podstawową wiedzę w zakresie wymagań stawianych w procesie projektowania urządzeń do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I1A_W07_01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U01_01: </w:t>
      </w:r>
    </w:p>
    <w:p>
      <w:pPr/>
      <w:r>
        <w:rPr/>
        <w:t xml:space="preserve">Potrafi pozyskiwać informacje z literatury, zasobów internetu, czasopism branżowych, katalogów i materiałów producentów dla potrzeb projektowania oraz doboru urządzeń i instalacji oczyszczania przemysłowych gazów odlotowych.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I1A_U01_01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</w:t>
      </w:r>
    </w:p>
    <w:p>
      <w:pPr>
        <w:keepNext w:val="1"/>
        <w:spacing w:after="10"/>
      </w:pPr>
      <w:r>
        <w:rPr>
          <w:b/>
          <w:bCs/>
        </w:rPr>
        <w:t xml:space="preserve">Charakterystyka U07_01: </w:t>
      </w:r>
    </w:p>
    <w:p>
      <w:pPr/>
      <w:r>
        <w:rPr/>
        <w:t xml:space="preserve">Potrafi wykorzystać dostępne oprogramowanie do opracowania i prezentacji wykonanych ćwiczeń projektowych.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I1A_U07_01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I.P6S_UW.o</w:t>
      </w:r>
    </w:p>
    <w:p>
      <w:pPr>
        <w:keepNext w:val="1"/>
        <w:spacing w:after="10"/>
      </w:pPr>
      <w:r>
        <w:rPr>
          <w:b/>
          <w:bCs/>
        </w:rPr>
        <w:t xml:space="preserve">Charakterystyka U13_02: </w:t>
      </w:r>
    </w:p>
    <w:p>
      <w:pPr/>
      <w:r>
        <w:rPr/>
        <w:t xml:space="preserve">Potrafi za pomocą głównych parametrów technologicznych dokonać oceny przydatności urządzeń oraz procesów technologicznych do oczyszczania przemysłowych gazów odlotowych.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I1A_U13_02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Potrafi zaprojektować wybrane urządzenia do oczyszczania przemysłowych gazów odlotowych zgodnie z zadanymi założeniami. 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Ćwiczenia projektowe 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III.P6S_UW.o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2026-07-25T18:26:06+02:00</dcterms:created>
  <dcterms:modified xsi:type="dcterms:W3CDTF">2026-07-25T18:26:06+02:00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