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przedsięwzięć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przygotowanie się do testu wiedzy + 17h projekt + 25h realizacja projektu oraz dokumentacji projektowej + 3h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organizacją, statystyka oraz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audytoryjnej (wykład)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przedsięwzięć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Projekt:
1-2h. Wyodrębnienie zespołów projektowych. Dobór organizacji oraz przedsięwzięcia IT będących przedmiotem projektu
3-4h. Uzasadnienie biznesowe oraz scenariusz realizacji przedsięwzięcia IT. Sformułowanie założeń i celów przedsięwzięcia
5-6h. Identyfikacja czynników krytycznych zarządzania ryzykiem na etapie uruchamiania, realizacji oraz zamykania przedsięwzięcia
7-8h Ilościowo-jakościowa analiza ryzyka uruchomienia oraz zamykania przedsięwzięcia. Dobór technik, scenariusze analizy
9-10h. Ilościowo-jakościowa analiza ryzyka realizacji przedsięwzięcia. Dobór technik, scenariusze analizy
11-12h. Polityka postępowania z ryzykiem na wszystkich etapach realizacji przedsięwzięcia
13-14h. Przygotowanie szablonów dokumentów do wykorzystania w trakcie prowadzenia analizy ryzyka oraz realizacji polityki postępowania z ryzykiem
15h. Rozliczenie i obrona projektu zespołowego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egzamin
2. Ocena sumatywna: ocena z egzaminu z zakresu wyznaczonego tematami wykładów, wyrażona w skali 2-5
Projekt:
1. Ocena formatywna: realizacja projektu zespołowego
2. Ocena sumatywna: ocena realizacji projektu zespołowego pod względem merytorycznym, logicznym oraz redakcyjnym w skali 2-5 oraz według zasad określonych przez prowadzącego w regulaminie przedmiotu
Końcowa ocena z przedmiotu: ocena wyliczona na podstawie ocen z wykładu i projektu, według zasad określonych przez prowadzącego w regulaminie przedmiotu i pod warunkiem, że obydwie części przedmiotu zostały zaliczone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Zarządzanie ryzykiem operacyjnym w zapewnianiu ciągłości działania organizacji. edu-Libri, 2013.
2.	Wołowski, F., Zawiła-Niedźwiecki, J. Bezpieczeństwo systemów informacyjnych. edu-Libri, 2021.
Uzupełniająca:
1.	Kosieradzka A., Zawiła-Niedźwiecki J., Rostek K. [i in.] 2017, Advanced risk assessment methodology in public crisis management, Warszawa, Politechnika Warszawska, Wydział Zarządzania.
2.	Korczowski, A. Zarządzanie ryzykiem w projektach informatycznych. Teoria i praktyka.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Z1_WG5: </w:t>
      </w:r>
    </w:p>
    <w:p>
      <w:pPr/>
      <w:r>
        <w:rPr/>
        <w:t xml:space="preserve">Absolwent zna i rozumie w zaawansowanym stopniu zagadnienia  analizy ryzyka na różnych etapach realizacji przedsięwzięć IT, a także podejmowania działań adekwatnych do zdiagnozowanego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podstawie egzaminu
Projekt -  realizacja projektu zespołowego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zarządzania ryzykiem przedsięwzięć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podstawie egzaminu
Projekt -  realizacja projektu zespołowego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narzędzia oraz techniki informacyjno-komunikacyjne do planowania i organizowania pracy indywidualnej oraz                  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 realizacja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Z1_UW1: </w:t>
      </w:r>
    </w:p>
    <w:p>
      <w:pPr/>
      <w:r>
        <w:rPr/>
        <w:t xml:space="preserve">Absolwent potrafi wykorzystywać posiadaną wiedzę do formułowania i rozwiązywania złożonych i nietypowych problemów z zakresu zarządzania ryzykiem IT, w szczególności w zakresie analizy i oceny problemu, syntezy informacji, formułowania wymagań oraz proponowania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podstawie egzaminu
Projekt -  realizacja projektu zespołowego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z zakresu zarządzania ryzykiem przedsięwzięć IT 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 realizacja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2026-08-19T16:22:24+02:00</dcterms:created>
  <dcterms:modified xsi:type="dcterms:W3CDTF">2026-08-19T16:22:24+02:00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