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obecnością internetową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Bartczak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15h laboratorium + 7h praca indywidualna + 2h zapoznanie się z literaturą, przygotowanie się do zajęć +1h konsultacji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8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i zagadnień dotyczących zarządzania obecnością internetową.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1. Koncepcje i modele związane z SEO, PPC, SEM
2. Wyniki wyszukiwania i pozycjonowanie w wyszukiwarce
3. Optymalizacja On-page i Off-page
4. Analityka. Definiowanie słów kluczowych. Pomiar skuteczności i KPI
5. Platformy social media. Reklama w sieciach społecznościowych
6. Efektywność video advertising
7. Marketing wirusowy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ocena udziału w pracy zbiorowej, jednostkowej i grupowej.
2. Ocena sumatywna: terminowość wykonania projektów, zaliczenie wszystkich projektów oraz wynik rozmowy zaliczeniowej z prowadzącym.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Sałbut B., 2010, Inbound Marketing. Daj się poznać w Google, serwisach społecznościowych i na blogu, Gliwice: Helion
2.	Afuah A., 2003, Biznes internetowy - strategie i modele, Warszawa: Oficyna Ekonomiczna
3.	Michalak P., Daszkiewicz D., Musz A., 2009, Marketing Wirusowy W Internecie. Gliwice: Helion
Uzupełniająca:
1.	Jones C., Ryan D., 2011, Najlepsze kampanie marketingu cyfrowego, Warszawa: Wolters Kluwer Polska
2.	Enge E., Reszotnik M., 2013, Sztuka SEO : optymalizacja witryn internetowych, Gliwice: Helion
3.	Lupa-Wójcik I., 2018, Social Media Strategicznie Wprowadzenie, Katowice Sophia
4.	Chaffey, Dave, Paul R. Smith, and Routledge. Digital Marketing Excellence : Planning, Optimizing and Integrating Online Marketing. 5th ed. London ; New York: Routledge/Taylor &amp; Francis Group, 2017. Print.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Z1_WG9: </w:t>
      </w:r>
    </w:p>
    <w:p>
      <w:pPr/>
      <w:r>
        <w:rPr/>
        <w:t xml:space="preserve">Absolwent zna i rozumie w zaawansowanym stopniu współczesne technologie informacyjne (w tym narzędzia zarządzania obecnością internetową), co pozwala mu być świadomym ich użytkownikiem i znaleźć ich zastosowania w organizacjach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Zaliczenie projektów i rozmowy z prowadzącym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  Z1_UW5: </w:t>
      </w:r>
    </w:p>
    <w:p>
      <w:pPr/>
      <w:r>
        <w:rPr/>
        <w:t xml:space="preserve">Absolwent potrafi wykorzystywać posiadaną wiedzę do analizy potrzeb biznesowych, w tym oczekiwań i potrzeb klientów w warunkach ciągłej transformacji gospodarki. Do w/w analiz dobiera oraz stosuje poznane metody i narzędzia w obszarze obecności internetowej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Zaliczenie projektów i rozmowy z prowadzącym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 Z1_UW8: </w:t>
      </w:r>
    </w:p>
    <w:p>
      <w:pPr/>
      <w:r>
        <w:rPr/>
        <w:t xml:space="preserve">Absolwent potrafi wykorzystać posiadaną wiedzę do nawiązywania i budowania relacji z interesariuszami organizacji z wykorzystaniem zaawansowanych oraz właściwie dobranych technik informacyjno-komunikacyjnych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Zaliczenie projektów i rozmowy z prowadzącym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Z1_KK1,  Z1_KK2, Z1_KO4: </w:t>
      </w:r>
    </w:p>
    <w:p>
      <w:pPr/>
      <w:r>
        <w:rPr/>
        <w:t xml:space="preserve">Absolwent rozumie jak istotna jest jego własna wiedza                  z zakresu zarządzania obecnością internetową dla funkcjonowania i pokonywania problemów w organizacji oraz dla działania w sposób przedsiębiorczy.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Zaliczenie projektów i rozmowy z prowadzącym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2025-06-12T14:07:27+02:00</dcterms:created>
  <dcterms:modified xsi:type="dcterms:W3CDTF">2025-06-12T14:07:27+02:00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