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projekt + 20h praca samodzielna poza zajęciami +5h konsultacje + 10h przygotowanie do egzaminu=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Wiedza w zakresie metodyki zarządzania Lean Startup oraz narzędzi i technik tego zarządzania:
1: Lean Startup jako metodyka zarządzania startupem i jej składowe: zwinny rozwój produktu (agile development), odkrywanie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Ćwiczenia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Projekt: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elementów wiedzy przekazanej na zajęciach
2. Ocena sumatywna : suma punktów zdobytych na egzaminie (minimum 60% na ocenę pozytywną). Ocena pozytywna z egzaminu warunkuje zaliczenie przedmiotu.
Ćwiczenia, 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Projekt:
1. Ocena formatywna: ocenie podlega aktywność na zajęciach (30% wagi), jakość, regularność i sumienność przekazywania zadań i pracy wykonywanej między zajęciami (50%), w tym także jakość pracy zbiorowej (w zespołach) (20%)   
2. Ocena sumatywna: suma punktów zdobytych w ramach elementów wymienionych w pkt. 1.
Końcowa ocena z przedmiotu: 30% wagi: wykład, 50% wagi: ćwiczenia, projekt, 20% prezentacja końcowa zadania (zadań)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2010. Business model generation: a handbook for visionaries, game changers, and challengers, New Jersey: John Wiley &amp; Sons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 
4.	Osterwalder A., Pigneur Y., 2010. Business model genera-tion: a handbook for visionaries, game changers, and chal-lengers, New Jersey: John Wiley &amp; Sons
Uzupełniająca: 
1.	Wise, S, &amp; Feld, B 2017, Startup Opportunities : Know When to Quit Your Day Job, John Wiley &amp; Sons, Incorporated, New York. 
2.	Osterwalder A., Pigneur Y., 2014. Value Proposition Design : How to Create Products and Services Customers Want, New Jersey: John Wiley &amp; Sons 
3.	Aulet, B., 2013. Disciplined Entrepreneurship : 24 Steps to a Successful Startup, John Wiley &amp; Sons, Incorporated,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ma zaawansowana wiedzę  w zakresie zarządzania przedsięwzięciem zgodnie z metodyką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funkcjonowanie Start-up’ów we współczesnej gospodarce cyfrowej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lub ustne egzaminu
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zespołach, w szczególności w zakresie tworzenia i rozwoju lean startup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Z1_WK13: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startupami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Z1_KK2, Z1_KO4: </w:t>
      </w:r>
    </w:p>
    <w:p>
      <w:pPr/>
      <w:r>
        <w:rPr/>
        <w:t xml:space="preserve">Absolwent rozumie jak istotna jest jego własna wiedza                  z zakresu  lean startup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aktywność na zajęciach i realizacja zadań indywidualnych i zespołowych
Projekt – aktywność na zajęciach i realizacja zadań indywidualnych i zespołowych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2026-07-08T21:45:17+02:00</dcterms:created>
  <dcterms:modified xsi:type="dcterms:W3CDTF">2026-07-08T21:45:17+02:00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