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analiza literatury + 1h konsultacje + 19h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poznać zagadnienie związane z organizacją rynków finansowych, procesami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Pieniądz i rynek pieniężny  
2. Banki, kredyty i leasing
3. Obligacje, listy zastawne i agencje ratingowe
3. Giełda papierów wartościowych, biura maklerskie i inne instytucje
4. Akcje spółek giełdowych, zysk, ryzyko i dywersyfikacja  
5. Instrumenty pochodne i fundusze inwestycyjne
6. Zarządzanie portfelem, płynność i rentowność 
7. Gospodarka cyfrowa i technologia na rynkach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pisemna praca zaliczeniowa
2.	Ocena sumatywna :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Sławiński A., 2006,  Rynki finansowe, PWE. 
2.	Borowski K., 2014, Miary ryzyka na rynku akcji i obligacji, DIFIN.
Uzupełniająca:
1.	Banaszczak-Soroka U., 2012, Rynki finansowe: organizacja, instytucje uczestnicy,  C.H. Beck
2.	Financial market bubbles and crashes: features, causes, and effects; Vogel, Harold; 2018; Palgrave Macmillan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Z1_WG8: </w:t>
      </w:r>
    </w:p>
    <w:p>
      <w:pPr/>
      <w:r>
        <w:rPr/>
        <w:t xml:space="preserve">Absolwent zna i rozumie w zaawansowanym stopniu wybrane zagadnienia z zakresu zarządzania finansami, w tym funkcjonowanie współczesnych rynków finansowych i ich znaczenie dla rozwoju gospodarki oraz zagadnienia związane z organizacją rynków finansowych, procesami przepływu kapitałów oraz nowoczesnych technologii na tych rynkach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rynków finansowych,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ekonomiczne, w tym dotyczące rynków finansowych odnoszące się do pracy we współczesnych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rynków finansowych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2026-07-08T06:03:25+02:00</dcterms:created>
  <dcterms:modified xsi:type="dcterms:W3CDTF">2026-07-08T06:03:25+02:00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