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Socjologia i psychologia biznesu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Kolwas Szymon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
50h = 30h wykład + 3h konsultacje + 5h analiza literatury + 12h przygotowanie do zaliczenia wykładu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osób do limitu miejsc w sali audytoryjnej (wykład)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zdobycie podstawowej wiedzy dotyczącej mechanizmów psychologicznych i społecznych w obszarze działalności biznesowej.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1.	1-2 godz. - Wpływ społeczny: 
•	Techniki i reguły wpływu społecznego, 
•	Prywatna akceptacja  i publiczny konformizm,
•	Normatywny wpływ społeczny
•	Informacyjny wpływ społeczny
•	Konformizm i autorytet
2.	3-5 godz. - Grupa społeczna: 
•	Mechanizmy integracyjne, Spójność grupy, 
•	Zadaniowe funkcjonowanie grupy – facylitacja i hamowanie społeczne
•	Skład grupy i struktura zadania
3.	6-8 godz. – Psychosocjologiczne aspekty komunikowania się w organizacji
•	Komponenty procesu komunikowania się 
•	Uwarunkowania percepcji przekazu
•	Komunikowanie werbalne, niewerbalne, pisemne, publiczne
•	Bariery komunikacyjne i ich przezwyciężanie
4.	9-11 godz. - Przywództwo:
•	Wyłanianie przywódcy
•	Style kierowania
•	Podstawy władzy
5.	12-13 godz. – Psychosocjologiczne aspekty kultury i klimatu organizacyjnego
•	Bezpieczeństwo a kultura organizacyjna 
•	Stres a zdrowie
•	Stres a kultura organizacyjna
6.	14-16 godz. –Psychologiczne podstawy zagadnienia motywacji:
•	Popędy i podniety
•	Dysonans poznawczy
•	Atrybucje dotyczące przyczyn wyników zachowań
•	Psychologiczne podstawy wybranych teorii motywacji
7.	17-20 godz. Psychologia  i socjologia pracy 
•	Kariera zawodowa
•	Rodzaje pracy i analiza proces pracy
•	Błędy w procesie pracy
•	Ocena pracy
8.	21-24 godz. Psychosocjologiczne aspekty innowacyjności i twórczości
•	Proces twórczy
•	Kryteria twórczości
•	Poznawcze aspekty twórczości
•	Innowacyjność jako właściwość jednostek i grup
•	Innowacyjność w kontekście organizacyjnym
9.	25-26 godz. Postawy i wartości w biznesie
•	Struktura postaw i wartości
•	Geneza postaw
•	Wpływ postaw i wartości na zachowanie i przetwarzanie informacji
•	Kontrakt psychologiczny i zachowania „poza rolą”
10.	27-29 godz. Psychosocjologiczne aspekty konsumpcji
•	Psychosocjologiczne aspekty zachowań konsumenckich
•	Psychosocjologiczne aspekty posiadania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
1. Ocena formatywna: Pytania i dyskusja nad zagadnieniami z wykładu 2. Ocena sumatywna: Kolokwium końcowe (test wiedzy)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Obowiązkowa;
1.	Rożnowski B., Fortuna P., 2020, Psychologia biznesu, Warszawa: PWN
2.	Stankiewicz J., 1999, Komunikowanie się w organizacji, Wrocław: Astrum
3.	Falkowski Andrzej, Tyszka Tadeusz, 2009, Psychologia zachowań konsumenckich, Gdańsk: GWP
4.	Kalat James W., 2006, Biologiczne podstawy psychologii, Warszawa: PWN
5.	Zimbardo P., Gerrig R., 2006, Psychologia i Życie, Gdańsk, GWP
6.	Aronson Elliot, Wilson Timothy D., Akert Robin M., 2006, Psychologia Społeczna, Poznań: Zysk i S-ka
7.	Doliński D., 2008, Techniki wpływu społecznego, Warszawa: SCHOLAR
8.	Cialdini R. B., 2016, Wywieranie wpływu na ludzi: teoria i praktyka, Gdańsk: GWP
9.	Wojciszke B., 2017, Psychologia Społeczna, Warszawa: SCHOLAR
Uzupełniająca: 
1.	R. M. Spielman, W. J. Jenkins, M. D. Lovett, J. Czarnota-Bojarska,2020, Psychologia, Houston: OpenStax https://openstax.org/details/books/psychologia-polska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Z1_WG1: </w:t>
      </w:r>
    </w:p>
    <w:p>
      <w:pPr/>
      <w:r>
        <w:rPr/>
        <w:t xml:space="preserve">Absolwent zna i rozumie w zaawansowanym stopniu zagadnienia z, socjologii i psychologii; zna ich problematykę i zależności między nimi; wie jakie są ich relacje z zarządzaniem szczególnie w obliczu zachodzącej transformacji gospodarki cyfrowej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test wiedzy, pytania ukierunkowane.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Z1_UO14: </w:t>
      </w:r>
    </w:p>
    <w:p>
      <w:pPr/>
      <w:r>
        <w:rPr/>
        <w:t xml:space="preserve">Absolwent potrafi wykorzystywać posiadaną wiedzę do samodzielnego planowania i realizowania własnego uczenia się przez całe życie, w szczególności śledzenia najnowszych trendów w obszarze psychologicznych i socjologicznych aspektów działalności biznesowej.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Dyskusja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Z1_UW2: </w:t>
      </w:r>
    </w:p>
    <w:p>
      <w:pPr/>
      <w:r>
        <w:rPr/>
        <w:t xml:space="preserve">Absolwent potrafi wykorzystać posiadaną wiedzę z zakresu socjologii i psychologii do właściwego zdiagnozowania problemów w organizacji oraz do sformułowania propozycji ich rozwiązania, wykorzystując do tego również poznane metody.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pytania ukierunkowane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Z1_KK1: </w:t>
      </w:r>
    </w:p>
    <w:p>
      <w:pPr/>
      <w:r>
        <w:rPr/>
        <w:t xml:space="preserve">Absolwent jest gotowy do krytycznej oceny posiadanej wiedzy i odbieranych treści w odniesieniu do  psychologicznych i socjologicznych aspektów działalności biznesowej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pytania ukierunkowane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Z1_KK2: </w:t>
      </w:r>
    </w:p>
    <w:p>
      <w:pPr/>
      <w:r>
        <w:rPr/>
        <w:t xml:space="preserve">Absolwent jest gotowy do uznania znaczenia wiedzy w rozwiązywaniu problemów poznawczych i praktycznych z zakresu zarządzania  w odniesieniu do  psychologicznych i socjologicznych aspektów działalności biznesowej..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test wiedzy, pytania ukierunkowane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2025-05-19T08:59:07+02:00</dcterms:created>
  <dcterms:modified xsi:type="dcterms:W3CDTF">2025-05-19T08:59:07+02:00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