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i aparaty dla procesów przemysłowych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MN1A_43_01_P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Projektowanie: liczba godzin według planu studiów - 10, zapoznanie ze wskazaną literaturą - 15, opracowanie dokumentacji - 25,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umożliwienie studentom zdobycia podstawowej wiedzy w zakresie wyboru formy konstrukcyjnej urządzenia i zastosowań materiałowych z punktu widzenia technicznego i ekonomicznego, a także uzyskania świadomości zagrożeń powodowanych eksploatacją maszyn i aparatów, jej wpływu na środowisko oraz odpowiedzialności inżyniera w tym zakresie.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Projekt zbiornika ciśnieniowego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Warunkami zaliczenia przedmiotu są wykonanie zadanych projektów z pozytywną oceną.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Nizielski M., Urbaniec K.: Aparatura przemysłowa. OW PW, Warszawa 2010. 2. Warych J.: Aparatura chemiczna i procesowa. OW PW, Warszawa 2004. 3. Lewicki P.: Inżynieria procesowa i aparatura przemysłu spożywczego. WNT, Warszawa, 2006. 4. Pikoń J.: Atlas konstrukcji Aparatury Chemicznej, WNT 1987.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zgodnie ze specyfikacją zaprojektować kształt i wymiary powłok aparatów i ich niektórych elementów.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"Zadanie projektowe.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U16_02: </w:t>
      </w:r>
    </w:p>
    <w:p>
      <w:pPr/>
      <w:r>
        <w:rPr/>
        <w:t xml:space="preserve">Posiada umiejętności projektowania aparatów w zakresie obliczeń wytrzymałościowych i wymiarowania aparatów obciążonych ciśnieniem i współdziałającymi z nim obciążeniami. Potrafi scharakteryzować cechy konstrukcyjne wybranych aparatów.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"Zadanie projektowe.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2025-07-06T04:26:41+02:00</dcterms:created>
  <dcterms:modified xsi:type="dcterms:W3CDTF">2025-07-06T04:26:41+02:00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