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Cywilizacja informacyjna</w:t>
      </w:r>
    </w:p>
    <w:p>
      <w:pPr>
        <w:keepNext w:val="1"/>
        <w:spacing w:after="10"/>
      </w:pPr>
      <w:r>
        <w:rPr>
          <w:b/>
          <w:bCs/>
        </w:rPr>
        <w:t xml:space="preserve">Koordynator przedmiotu: </w:t>
      </w:r>
    </w:p>
    <w:p>
      <w:pPr>
        <w:spacing w:before="20" w:after="190"/>
      </w:pPr>
      <w:r>
        <w:rPr/>
        <w:t xml:space="preserve">dr hab. Jacek Janowski,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A13_CI</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w tym 15h udział w zajęciach, 60h praca własna (przygotowanie do zajęć 20h, zapoznanie się z literaturą przedmiotu 20h, przygotowanie do zaliczenia 20h</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Zidentyfikowanie i zdefiniowanie głównych problemów związanych z upowszechnieniem technicznym informacji w poszczególnych sferach ludzkiej aktywności politycznej, ekonomicznej, spłocznej, kulturowej itd.</w:t>
      </w:r>
    </w:p>
    <w:p>
      <w:pPr>
        <w:keepNext w:val="1"/>
        <w:spacing w:after="10"/>
      </w:pPr>
      <w:r>
        <w:rPr>
          <w:b/>
          <w:bCs/>
        </w:rPr>
        <w:t xml:space="preserve">Treści kształcenia: </w:t>
      </w:r>
    </w:p>
    <w:p>
      <w:pPr>
        <w:spacing w:before="20" w:after="190"/>
      </w:pPr>
      <w:r>
        <w:rPr/>
        <w:t xml:space="preserve">Cywilizacja informacyjna oznacza rozległy zespół zagadnień kształtujących się na styku tradycyjnie – etycznie pojmowanej (wyjaśnianej) cywilizacji oraz aktualnie - technicznie traktowanej (wykorzystywanej) informacji. W rezultacie zachodzi potrzeba lepszego rozpoznania i szerszego spopularyzowania kryjącej się pod tym określeniem rzeczywistości. Na problematykę cywilizacyjną składają się wymagające omówienia zagadnienia: 
1. Etymologia cywilizacji. 
2. Geneza cywilizacji. 
3. Definicja cywilizacji. 
4. Klasyfikacje cywilizacji. 
5. Rodzaje cywilizacji. 
6. Składniki cywilizacji. 
7. Rozwój cywilizacji. 
8. Kondycja cywilizacji. 
9. Cechy cywilizacji. 
10. Zasady cywilizacyjne. 
11. Istota cywilizacji. 
12. Rola cywilizacji. 
13. Konflikty cywilizacyjne. 
14. Uniwersalizacja cywilizacji. 
15. Przyszłość cywilizacji. 
16. Upadek cywilizacji.</w:t>
      </w:r>
    </w:p>
    <w:p>
      <w:pPr>
        <w:keepNext w:val="1"/>
        <w:spacing w:after="10"/>
      </w:pPr>
      <w:r>
        <w:rPr>
          <w:b/>
          <w:bCs/>
        </w:rPr>
        <w:t xml:space="preserve">Metody oceny: </w:t>
      </w:r>
    </w:p>
    <w:p>
      <w:pPr>
        <w:spacing w:before="20" w:after="190"/>
      </w:pPr>
      <w:r>
        <w:rPr/>
        <w:t xml:space="preserve">Egzamin ustny. 
Student powinien na ocenę:
- dostateczną (3.0) - odpowiedzieć w pełni poprawnie na jedno z trzech pytań a na drugie w stopniu wskazującym na jakąś znajomość odpowiedzi
- dostateczną z plusem (3.5) - odpowiedzieć w pełni poprawnie na jedno z trzech pytań a na drugie w stopniu wskazującym na  zadawalającą znajomość odpowiedzi
- dobrą (4.0)- odpowiedzieć w pełni poprawnie na dwa z trzech zadanych pytań,
- dobrą z plusem (4.5) - odpowiedzieć w pełni poprawnie na dwa z trzech pytań, a na trzecie w stopniu wskazującym na pewną znajomość odpowiedzi 
- bardzo dobra (5.0)- odpowiedzieć w pełni poprawnie na trzy z trzech zadanych pytań.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Friedman T. L, Świat jest płaski: krótka historia XXI wieku, przekł. T.Hornowski, Poznań 2006
2. Janowski J., Cyberkultura prawa: Współczesne problemy filozofii i in-formatyki prawa, Warszawa 2012
3. Szewczyk A. (red.), Dylematy cywilizacji informacyjnej, Warszawa 2004
4. Kaku M., Wizje czyli jak nauka zmieni świat w XXI wieku, Warszawa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podstawowe teorie cywilizacji i informacji oraz klasyfikację koncepcji społeczeństwa informacyjnego, a także problemy zastosowania technologii informacyjnych. </w:t>
      </w:r>
    </w:p>
    <w:p>
      <w:pPr>
        <w:spacing w:before="60"/>
      </w:pPr>
      <w:r>
        <w:rPr/>
        <w:t xml:space="preserve">Weryfikacja: </w:t>
      </w:r>
    </w:p>
    <w:p>
      <w:pPr>
        <w:spacing w:before="20" w:after="190"/>
      </w:pPr>
      <w:r>
        <w:rPr/>
        <w:t xml:space="preserve">Pytania kontrolne w trakcie zajęć, pisemna praca semestralna i ustne zaliczenie końcowe</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II.S.P6S_WG.1, II.S.P6S_WG.2, II.H.P6S_WG.1.o, I.P6S_WG, I.P6S_WK, II.S.P6S_WG.3, II.H.P6S_WG/K.o, II.X.P6S_WG.2</w:t>
      </w:r>
    </w:p>
    <w:p>
      <w:pPr>
        <w:keepNext w:val="1"/>
        <w:spacing w:after="10"/>
      </w:pPr>
      <w:r>
        <w:rPr>
          <w:b/>
          <w:bCs/>
        </w:rPr>
        <w:t xml:space="preserve">Charakterystyka W_02: </w:t>
      </w:r>
    </w:p>
    <w:p>
      <w:pPr/>
      <w:r>
        <w:rPr/>
        <w:t xml:space="preserve">Student zna podstawową terminologię w zakresie teorii informacji i teorii cywilizacji oraz potrafi ją zastosować podczas omawiania problemów rozwoju technologicznego. </w:t>
      </w:r>
    </w:p>
    <w:p>
      <w:pPr>
        <w:spacing w:before="60"/>
      </w:pPr>
      <w:r>
        <w:rPr/>
        <w:t xml:space="preserve">Weryfikacja: </w:t>
      </w:r>
    </w:p>
    <w:p>
      <w:pPr>
        <w:spacing w:before="20" w:after="190"/>
      </w:pPr>
      <w:r>
        <w:rPr/>
        <w:t xml:space="preserve">Trzy ustne pytania w zakresie problematyki przedmiotu z uwzględnieniem aktywności w trakcie zajęć i oceny z pracy semestralnej.</w:t>
      </w:r>
    </w:p>
    <w:p>
      <w:pPr>
        <w:spacing w:before="20" w:after="190"/>
      </w:pPr>
      <w:r>
        <w:rPr>
          <w:b/>
          <w:bCs/>
        </w:rPr>
        <w:t xml:space="preserve">Powiązane charakterystyki kierunkowe: </w:t>
      </w:r>
      <w:r>
        <w:rPr/>
        <w:t xml:space="preserve">K_W03, K_W05</w:t>
      </w:r>
    </w:p>
    <w:p>
      <w:pPr>
        <w:spacing w:before="20" w:after="190"/>
      </w:pPr>
      <w:r>
        <w:rPr>
          <w:b/>
          <w:bCs/>
        </w:rPr>
        <w:t xml:space="preserve">Powiązane charakterystyki obszarowe: </w:t>
      </w:r>
      <w:r>
        <w:rPr/>
        <w:t xml:space="preserve">I.P6S_WG, I.P6S_WK, II.S.P6S_WG.1, II.S.P6S_WG.2, II.S.P6S_WG.3, II.H.P6S_WG/K.o</w:t>
      </w:r>
    </w:p>
    <w:p>
      <w:pPr>
        <w:keepNext w:val="1"/>
        <w:spacing w:after="10"/>
      </w:pPr>
      <w:r>
        <w:rPr>
          <w:b/>
          <w:bCs/>
        </w:rPr>
        <w:t xml:space="preserve">Charakterystyka W_03: </w:t>
      </w:r>
    </w:p>
    <w:p>
      <w:pPr/>
      <w:r>
        <w:rPr/>
        <w:t xml:space="preserve">Student zna zaleconą - podstawową literaturę w zakresie kształtowania się cywilizacji informacyjnej.</w:t>
      </w:r>
    </w:p>
    <w:p>
      <w:pPr>
        <w:spacing w:before="60"/>
      </w:pPr>
      <w:r>
        <w:rPr/>
        <w:t xml:space="preserve">Weryfikacja: </w:t>
      </w:r>
    </w:p>
    <w:p>
      <w:pPr>
        <w:spacing w:before="20" w:after="190"/>
      </w:pPr>
      <w:r>
        <w:rPr/>
        <w:t xml:space="preserve">Pytania kontrolne w trakcie zajęć, pisemna praca semestralna i ustne zaliczenie końcowe </w:t>
      </w:r>
    </w:p>
    <w:p>
      <w:pPr>
        <w:spacing w:before="20" w:after="190"/>
      </w:pPr>
      <w:r>
        <w:rPr>
          <w:b/>
          <w:bCs/>
        </w:rPr>
        <w:t xml:space="preserve">Powiązane charakterystyki kierunkowe: </w:t>
      </w:r>
      <w:r>
        <w:rPr/>
        <w:t xml:space="preserve">K_W03, K_W05, K_W06, K_W07</w:t>
      </w:r>
    </w:p>
    <w:p>
      <w:pPr>
        <w:spacing w:before="20" w:after="190"/>
      </w:pPr>
      <w:r>
        <w:rPr>
          <w:b/>
          <w:bCs/>
        </w:rPr>
        <w:t xml:space="preserve">Powiązane charakterystyki obszarowe: </w:t>
      </w:r>
      <w:r>
        <w:rPr/>
        <w:t xml:space="preserve">II.H.P6S_WG/K.o, I.P6S_WG, II.S.P6S_WG.1, II.S.P6S_WG.2, II.S.P6S_WG.3, II.H.P6S_WG.3, I.P6S_WK, II.T.P6S_WK,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umie posługiwać się podstawowymi pojęciami z zakresu informatyzacji poszczególnych składników cywilizacji. </w:t>
      </w:r>
    </w:p>
    <w:p>
      <w:pPr>
        <w:spacing w:before="60"/>
      </w:pPr>
      <w:r>
        <w:rPr/>
        <w:t xml:space="preserve">Weryfikacja: </w:t>
      </w:r>
    </w:p>
    <w:p>
      <w:pPr>
        <w:spacing w:before="20" w:after="190"/>
      </w:pPr>
      <w:r>
        <w:rPr/>
        <w:t xml:space="preserve">Pytania kontrolne w trakcie zajęć, pisemna praca semestralna i ustne zaliczenie końcowe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Student potrafi posługiwać się językiem prawnym i prawniczym niezbędnym do omawiania współczesnych problemów kształtowania się cywilizacji informacyjnej.</w:t>
      </w:r>
    </w:p>
    <w:p>
      <w:pPr>
        <w:spacing w:before="60"/>
      </w:pPr>
      <w:r>
        <w:rPr/>
        <w:t xml:space="preserve">Weryfikacja: </w:t>
      </w:r>
    </w:p>
    <w:p>
      <w:pPr>
        <w:spacing w:before="20" w:after="190"/>
      </w:pPr>
      <w:r>
        <w:rPr/>
        <w:t xml:space="preserve">Pytania kontrolne w trakcie zajęć, pisemna praca semestralna i ustne zaliczenie końcowe</w:t>
      </w:r>
    </w:p>
    <w:p>
      <w:pPr>
        <w:spacing w:before="20" w:after="190"/>
      </w:pPr>
      <w:r>
        <w:rPr>
          <w:b/>
          <w:bCs/>
        </w:rPr>
        <w:t xml:space="preserve">Powiązane charakterystyki kierunkowe: </w:t>
      </w:r>
      <w:r>
        <w:rPr/>
        <w:t xml:space="preserve">K_U01, K_U06</w:t>
      </w:r>
    </w:p>
    <w:p>
      <w:pPr>
        <w:spacing w:before="20" w:after="190"/>
      </w:pPr>
      <w:r>
        <w:rPr>
          <w:b/>
          <w:bCs/>
        </w:rPr>
        <w:t xml:space="preserve">Powiązane charakterystyki obszarowe: </w:t>
      </w:r>
      <w:r>
        <w:rPr/>
        <w:t xml:space="preserve">I.P6S_UW, II.S.P6S_UW.1, II.S.P6S_UW.2.o, II.S.P6S_UW.3.o, II.H.P6S_UW.1, I.P6S_UU</w:t>
      </w:r>
    </w:p>
    <w:p>
      <w:pPr>
        <w:keepNext w:val="1"/>
        <w:spacing w:after="10"/>
      </w:pPr>
      <w:r>
        <w:rPr>
          <w:b/>
          <w:bCs/>
        </w:rPr>
        <w:t xml:space="preserve">Charakterystyka U_03: </w:t>
      </w:r>
    </w:p>
    <w:p>
      <w:pPr/>
      <w:r>
        <w:rPr/>
        <w:t xml:space="preserve">Student umie zidentyfikować podstawowe problemy technologiczne cywilizacji oraz zaproponować ich rozwiązanie, a także uzasadnić je</w:t>
      </w:r>
    </w:p>
    <w:p>
      <w:pPr>
        <w:spacing w:before="60"/>
      </w:pPr>
      <w:r>
        <w:rPr/>
        <w:t xml:space="preserve">Weryfikacja: </w:t>
      </w:r>
    </w:p>
    <w:p>
      <w:pPr>
        <w:spacing w:before="20" w:after="190"/>
      </w:pPr>
      <w:r>
        <w:rPr/>
        <w:t xml:space="preserve">Pytania kontrolne w trakcie zajęć, pisemna praca semestralna i ustne zaliczenie końcowe</w:t>
      </w:r>
    </w:p>
    <w:p>
      <w:pPr>
        <w:spacing w:before="20" w:after="190"/>
      </w:pPr>
      <w:r>
        <w:rPr>
          <w:b/>
          <w:bCs/>
        </w:rPr>
        <w:t xml:space="preserve">Powiązane charakterystyki kierunkowe: </w:t>
      </w:r>
      <w:r>
        <w:rPr/>
        <w:t xml:space="preserve">K_U03, K_U07, K_U02</w:t>
      </w:r>
    </w:p>
    <w:p>
      <w:pPr>
        <w:spacing w:before="20" w:after="190"/>
      </w:pPr>
      <w:r>
        <w:rPr>
          <w:b/>
          <w:bCs/>
        </w:rPr>
        <w:t xml:space="preserve">Powiązane charakterystyki obszarowe: </w:t>
      </w:r>
      <w:r>
        <w:rPr/>
        <w:t xml:space="preserve">II.S.P6S_UW.1, II.S.P6S_UW.2.o, II.S.P6S_UW.3.o, II.H.P6S_UW.1, I.P6S_UK, I.P6S_UW,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ma świadomość problemów związanych z zastosowaniem koncepcji cywilizacji informacyjnej do realnych sytuacji. </w:t>
      </w:r>
    </w:p>
    <w:p>
      <w:pPr>
        <w:spacing w:before="60"/>
      </w:pPr>
      <w:r>
        <w:rPr/>
        <w:t xml:space="preserve">Weryfikacja: </w:t>
      </w:r>
    </w:p>
    <w:p>
      <w:pPr>
        <w:spacing w:before="20" w:after="190"/>
      </w:pPr>
      <w:r>
        <w:rPr/>
        <w:t xml:space="preserve">Pytania kontrolne w trakcie zajęć, pisemna praca semestralna i ustne zaliczenie końcowe</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Student ma zdolność do zajmowania własnego stanowiska dotyczącego podstawowych problemów informatyzacji poszczególnych sfer cywilizacji.</w:t>
      </w:r>
    </w:p>
    <w:p>
      <w:pPr>
        <w:spacing w:before="60"/>
      </w:pPr>
      <w:r>
        <w:rPr/>
        <w:t xml:space="preserve">Weryfikacja: </w:t>
      </w:r>
    </w:p>
    <w:p>
      <w:pPr>
        <w:spacing w:before="20" w:after="190"/>
      </w:pPr>
      <w:r>
        <w:rPr/>
        <w:t xml:space="preserve">Pytania kontrolne w trakcie zajęć, pisemna praca semestralna i ustne zaliczenie końcowe</w:t>
      </w:r>
    </w:p>
    <w:p>
      <w:pPr>
        <w:spacing w:before="20" w:after="190"/>
      </w:pPr>
      <w:r>
        <w:rPr>
          <w:b/>
          <w:bCs/>
        </w:rPr>
        <w:t xml:space="preserve">Powiązane charakterystyki kierunkowe: </w:t>
      </w:r>
      <w:r>
        <w:rPr/>
        <w:t xml:space="preserve">K_K04, K_K07</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K_03: </w:t>
      </w:r>
    </w:p>
    <w:p>
      <w:pPr/>
      <w:r>
        <w:rPr/>
        <w:t xml:space="preserve">Student ma świadomość stałego rozwoju technologicznego i związanej z tym konieczności dalszego doskonalenia się - zawodowego i osobistego </w:t>
      </w:r>
    </w:p>
    <w:p>
      <w:pPr>
        <w:spacing w:before="60"/>
      </w:pPr>
      <w:r>
        <w:rPr/>
        <w:t xml:space="preserve">Weryfikacja: </w:t>
      </w:r>
    </w:p>
    <w:p>
      <w:pPr>
        <w:spacing w:before="20" w:after="190"/>
      </w:pPr>
      <w:r>
        <w:rPr/>
        <w:t xml:space="preserve">Pytania kontrolne w trakcie zajęć, pisemna praca semestralna i ustne zaliczenie końcowe</w:t>
      </w:r>
    </w:p>
    <w:p>
      <w:pPr>
        <w:spacing w:before="20" w:after="190"/>
      </w:pPr>
      <w:r>
        <w:rPr>
          <w:b/>
          <w:bCs/>
        </w:rPr>
        <w:t xml:space="preserve">Powiązane charakterystyki kierunkowe: </w:t>
      </w:r>
      <w:r>
        <w:rPr/>
        <w:t xml:space="preserve">K_K02, K_K07</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2026-07-29T08:45:57+02:00</dcterms:created>
  <dcterms:modified xsi:type="dcterms:W3CDTF">2026-07-29T08:45:57+02:00</dcterms:modified>
</cp:coreProperties>
</file>

<file path=docProps/custom.xml><?xml version="1.0" encoding="utf-8"?>
<Properties xmlns="http://schemas.openxmlformats.org/officeDocument/2006/custom-properties" xmlns:vt="http://schemas.openxmlformats.org/officeDocument/2006/docPropsVTypes"/>
</file>