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przetwarzania odpadów</w:t>
      </w:r>
    </w:p>
    <w:p>
      <w:pPr>
        <w:keepNext w:val="1"/>
        <w:spacing w:after="10"/>
      </w:pPr>
      <w:r>
        <w:rPr>
          <w:b/>
          <w:bCs/>
        </w:rPr>
        <w:t xml:space="preserve">Koordynator przedmiotu: </w:t>
      </w:r>
    </w:p>
    <w:p>
      <w:pPr>
        <w:spacing w:before="20" w:after="190"/>
      </w:pPr>
      <w:r>
        <w:rPr/>
        <w:t xml:space="preserve">dr inż. Piotr Manczarski, dr inż. Krystyna Lelicińska-Serafin, mgr inż. Irena Roszczyńska mgr inż. Urszula Pieniak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Biogospodarka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1110-BG000-ISP- 5306</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30
Zajęcia laboratoryjne	0
Ćwiczenia	30
Przygotowanie do zajęć laboratoryjnych	0
Zapoznanie się z literaturą	30
Napisanie programu, uruchomienie, weryfikacja	
Przygotowanie raportu	20
Przygotowanie do egzaminu, obecność na egzaminie	20
</w:t>
      </w:r>
    </w:p>
    <w:p>
      <w:pPr>
        <w:keepNext w:val="1"/>
        <w:spacing w:after="10"/>
      </w:pPr>
      <w:r>
        <w:rPr>
          <w:b/>
          <w:bCs/>
        </w:rPr>
        <w:t xml:space="preserve">Liczba punktów ECTS na zajęciach wymagających bezpośredniego udziału nauczycieli akademickich: </w:t>
      </w:r>
    </w:p>
    <w:p>
      <w:pPr>
        <w:spacing w:before="20" w:after="190"/>
      </w:pPr>
      <w:r>
        <w:rPr/>
        <w:t xml:space="preserve">2,5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technologii wody, ścieków i odpadów.</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Kształcenie studentów w celu uzyskania wiedzy na temat rodzajów odpadów, miejsc ich powstawania, właściwości technologicznych, metod badań oraz oddziaływania na środowisko. Uzyskanie wiedzy o procesach zachodzących podczas odzysku i unieszkodliwiania (biologiczne przetwarzanie, termiczne przekształcanie, składowanie) oraz ich potencjalnego wpływu na środowisko. Przygotowanie do projektowania, interpretacji wyników badań i ich wykorzystania.</w:t>
      </w:r>
    </w:p>
    <w:p>
      <w:pPr>
        <w:keepNext w:val="1"/>
        <w:spacing w:after="10"/>
      </w:pPr>
      <w:r>
        <w:rPr>
          <w:b/>
          <w:bCs/>
        </w:rPr>
        <w:t xml:space="preserve">Treści kształcenia: </w:t>
      </w:r>
    </w:p>
    <w:p>
      <w:pPr>
        <w:spacing w:before="20" w:after="190"/>
      </w:pPr>
      <w:r>
        <w:rPr/>
        <w:t xml:space="preserve">Treści merytoryczne wykładów
Wprowadzenie: cel i zakres przedmiotu. Podstawy prawne gospodarki odpadami. Systematyka badania odpadów. Projektowanie programu badań odpadów, czynniki mające wpływ na określenie zakresu badań. Badania właściwości technologicznych. Badania oddziaływania odpadów na środowisko. Metody badań odpadów: Zasady poboru prób odpadów. Pobór średniej próby do badań laboratoryjnych. Przygotowanie prób do badań. 
Właściwości technologiczne odpadów komunalnych. Właściwości nawozowe odpadów i badania specjalne. Oznaczanie zawartości substancji organicznej, podstawy teoretyczne oznaczania: ogólnej substancji organicznej, węgla organicznego, czynnej substancji organicznej, węglowodanów, białek, lignin i tłuszczów, oznaczanie form  związków azotowych, azotu ogólnego, azotu albuminowego, azotu amonowego, azotynowego i azotanowego. Oznaczanie form występowania fosforu organicznego i mineralnego. Właściwości paliwowe odpadów. Definicje wilgoci. Oznaczanie zawartości wilgoci i wody. Składniki palne i składniki niepalne w odpadach. Ciepło spalania. Wartość opałowa. Wartość opałowa robocza. Składniki agresywne: definicja i metody oznaczania. Analiza elementarna odpadów. Temperatura zapłonu i palenia.
Interpretacja wyników badań. Kryteria wyboru metod odzysku i unieszkodliwiania odpadów na podstawie badań.
Kompostowanie i mechaniczno-biologiczne przetwarzanie (MBP) bioodpadów i odpadów komunalnych w warunkach tlenowych: podstawowe procesy zachodzące podczas kompostowania, parametry kompostowania. Produkty procesów tlenowych i ich oddziaływanie na środowisko.
Fermentacja i mechaniczno-biologiczne przetwarzanie (MBP) bioodpadów i odpadów komunalnych w warunkach beztlenowych: podstawowe procesy zachodzące podczas fermentacji metanowej. Podstawowe procesy zachodzące podczas składowania odpadów. Produkty procesów beztlenowych i ich oddziaływanie na środowisko.
Metody termiczne: podstawowe procesy zachodzące podczas spalania bezpośredniego i pirolizy odpadów komunalnych i wydzielonych frakcji odpadów komunalnych. Produkty powstające podczas termicznego przekształcania odpadów i ich wpływ na środowisko. Składowanie odpadów: wymagania technologiczne, ochrona środowiska, rekultywacja składowisk.
</w:t>
      </w:r>
    </w:p>
    <w:p>
      <w:pPr>
        <w:keepNext w:val="1"/>
        <w:spacing w:after="10"/>
      </w:pPr>
      <w:r>
        <w:rPr>
          <w:b/>
          <w:bCs/>
        </w:rPr>
        <w:t xml:space="preserve">Metody oceny: </w:t>
      </w:r>
    </w:p>
    <w:p>
      <w:pPr>
        <w:spacing w:before="20" w:after="190"/>
      </w:pPr>
      <w:r>
        <w:rPr/>
        <w:t xml:space="preserve">zaliczenie pisemne ze znajomości zakresu wykładów, przygotowanie projektu i zaliczenie ćwiczeń projektowych
przygotowanie projektu i zaliczenie ćwiczeń projektowych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Morrison R. T., Boyd R., Chemia organiczna, PWN, Warszawa 1990.
Bielański A., Podstawy chemii nieorganicznej, PWN, Warszawa – Wrocław 1987.
O’Neill P., Chemia Środowiska,Warszawa – Wrocław 1997.
Skalmowski K., inni, Badanie właściwości technologicznych odpadów komunalnych, Oficyna Wydawnicza Politechniki Warszawskiej, Warszawa 2004.
Jedrczak A., Biologiczne przetwarzanie odpadów, PWN 2008.
Piecuch T., Termiczna utylizacja odpadów i ochrona powietrza przed szkodliwymi składnikami spalin, Wyd. Uczelniane Politechniki Koszalińskiej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Uzyskanie wiedzy o procesach zachodzących podczas odzysku i unieszkodliwiania (biologiczne przetwarzanie, termiczne przekształcanie, składowanie). Przygotowanie do projektowania w tym zakresie.</w:t>
      </w:r>
    </w:p>
    <w:p>
      <w:pPr>
        <w:spacing w:before="60"/>
      </w:pPr>
      <w:r>
        <w:rPr/>
        <w:t xml:space="preserve">Weryfikacja: </w:t>
      </w:r>
    </w:p>
    <w:p>
      <w:pPr>
        <w:spacing w:before="20" w:after="190"/>
      </w:pPr>
      <w:r>
        <w:rPr/>
        <w:t xml:space="preserve">zaliczenie pisemne ze znajomości zakresu wykładów, przygotowanie projektu i zaliczenie ćwiczeń projektowych</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
      </w:r>
    </w:p>
    <w:p>
      <w:pPr>
        <w:keepNext w:val="1"/>
        <w:spacing w:after="10"/>
      </w:pPr>
      <w:r>
        <w:rPr>
          <w:b/>
          <w:bCs/>
        </w:rPr>
        <w:t xml:space="preserve">Charakterystyka W_02: </w:t>
      </w:r>
    </w:p>
    <w:p>
      <w:pPr/>
      <w:r>
        <w:rPr/>
        <w:t xml:space="preserve">Uzyskanie wiedzy o oddziaływaniu na środowisko procesów zachodzących podczas odzysku i unieszkodliwiania (biologiczne przetwarzanie, termiczne przekształcanie, składowanie). Przygotowanie do projektowania w zakresie przeciwdziałania w/w oddziaływaniom.</w:t>
      </w:r>
    </w:p>
    <w:p>
      <w:pPr>
        <w:spacing w:before="60"/>
      </w:pPr>
      <w:r>
        <w:rPr/>
        <w:t xml:space="preserve">Weryfikacja: </w:t>
      </w:r>
    </w:p>
    <w:p>
      <w:pPr>
        <w:spacing w:before="20" w:after="190"/>
      </w:pPr>
      <w:r>
        <w:rPr/>
        <w:t xml:space="preserve">zaliczenie pisemne ze znajomości zakresu wykładów, przygotowanie projektu i zaliczenie ćwiczeń projektowych</w:t>
      </w:r>
    </w:p>
    <w:p>
      <w:pPr>
        <w:spacing w:before="20" w:after="190"/>
      </w:pPr>
      <w:r>
        <w:rPr>
          <w:b/>
          <w:bCs/>
        </w:rPr>
        <w:t xml:space="preserve">Powiązane charakterystyki kierunkowe: </w:t>
      </w:r>
      <w:r>
        <w:rPr/>
        <w:t xml:space="preserve">K_W13</w:t>
      </w:r>
    </w:p>
    <w:p>
      <w:pPr>
        <w:spacing w:before="20" w:after="190"/>
      </w:pPr>
      <w:r>
        <w:rPr>
          <w:b/>
          <w:bCs/>
        </w:rPr>
        <w:t xml:space="preserve">Powiązane charakterystyki obszarowe: </w:t>
      </w:r>
      <w:r>
        <w:rPr/>
        <w:t xml:space="preserve"/>
      </w:r>
    </w:p>
    <w:p>
      <w:pPr>
        <w:keepNext w:val="1"/>
        <w:spacing w:after="10"/>
      </w:pPr>
      <w:r>
        <w:rPr>
          <w:b/>
          <w:bCs/>
        </w:rPr>
        <w:t xml:space="preserve">Charakterystyka W_03: </w:t>
      </w:r>
    </w:p>
    <w:p>
      <w:pPr/>
      <w:r>
        <w:rPr/>
        <w:t xml:space="preserve">Uzyskanie wiedzy w szczególności w zakresie metod biologicznego przetwarzania odpadów.</w:t>
      </w:r>
    </w:p>
    <w:p>
      <w:pPr>
        <w:spacing w:before="60"/>
      </w:pPr>
      <w:r>
        <w:rPr/>
        <w:t xml:space="preserve">Weryfikacja: </w:t>
      </w:r>
    </w:p>
    <w:p>
      <w:pPr>
        <w:spacing w:before="20" w:after="190"/>
      </w:pPr>
      <w:r>
        <w:rPr/>
        <w:t xml:space="preserve">zaliczenie pisemne ze znajomości zakresu wykładów, przygotowanie projektu i zaliczenie ćwiczeń projektowych</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Wykorzystywanie pozycji literaturowych w zakresie technologii przetwarzania odpadów</w:t>
      </w:r>
    </w:p>
    <w:p>
      <w:pPr>
        <w:spacing w:before="60"/>
      </w:pPr>
      <w:r>
        <w:rPr/>
        <w:t xml:space="preserve">Weryfikacja: </w:t>
      </w:r>
    </w:p>
    <w:p>
      <w:pPr>
        <w:spacing w:before="20" w:after="190"/>
      </w:pPr>
      <w:r>
        <w:rPr/>
        <w:t xml:space="preserve">zaliczenie pisemne ze znajomości zakresu wykładów, przygotowanie projektu i zaliczenie ćwiczeń projektowych</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keepNext w:val="1"/>
        <w:spacing w:after="10"/>
      </w:pPr>
      <w:r>
        <w:rPr>
          <w:b/>
          <w:bCs/>
        </w:rPr>
        <w:t xml:space="preserve">Charakterystyka U_02: </w:t>
      </w:r>
    </w:p>
    <w:p>
      <w:pPr/>
      <w:r>
        <w:rPr/>
        <w:t xml:space="preserve">Wykonywanie zadań projektowych w zakresie technologii przetwarzania odpadów, w tym systemów gospodarowania nimi, z wykorzystaniem procesów biologicznych.organizacyjne, ekonomiczne i prawne</w:t>
      </w:r>
    </w:p>
    <w:p>
      <w:pPr>
        <w:spacing w:before="60"/>
      </w:pPr>
      <w:r>
        <w:rPr/>
        <w:t xml:space="preserve">Weryfikacja: </w:t>
      </w:r>
    </w:p>
    <w:p>
      <w:pPr>
        <w:spacing w:before="20" w:after="190"/>
      </w:pPr>
      <w:r>
        <w:rPr/>
        <w:t xml:space="preserve">zaliczenie pisemne ze znajomości zakresu wykładów, przygotowanie projektu i zaliczenie ćwiczeń projektowych</w:t>
      </w:r>
    </w:p>
    <w:p>
      <w:pPr>
        <w:spacing w:before="20" w:after="190"/>
      </w:pPr>
      <w:r>
        <w:rPr>
          <w:b/>
          <w:bCs/>
        </w:rPr>
        <w:t xml:space="preserve">Powiązane charakterystyki kierunkowe: </w:t>
      </w:r>
      <w:r>
        <w:rPr/>
        <w:t xml:space="preserve">K_U10</w:t>
      </w:r>
    </w:p>
    <w:p>
      <w:pPr>
        <w:spacing w:before="20" w:after="190"/>
      </w:pPr>
      <w:r>
        <w:rPr>
          <w:b/>
          <w:bCs/>
        </w:rPr>
        <w:t xml:space="preserve">Powiązane charakterystyki obszarowe: </w:t>
      </w:r>
      <w:r>
        <w:rPr/>
        <w:t xml:space="preserve"/>
      </w:r>
    </w:p>
    <w:p>
      <w:pPr>
        <w:keepNext w:val="1"/>
        <w:spacing w:after="10"/>
      </w:pPr>
      <w:r>
        <w:rPr>
          <w:b/>
          <w:bCs/>
        </w:rPr>
        <w:t xml:space="preserve">Charakterystyka U_03: </w:t>
      </w:r>
    </w:p>
    <w:p>
      <w:pPr/>
      <w:r>
        <w:rPr/>
        <w:t xml:space="preserve">Realizuje projekty w zakresie biologicznego przetwarzania odpadów.</w:t>
      </w:r>
    </w:p>
    <w:p>
      <w:pPr>
        <w:spacing w:before="60"/>
      </w:pPr>
      <w:r>
        <w:rPr/>
        <w:t xml:space="preserve">Weryfikacja: </w:t>
      </w:r>
    </w:p>
    <w:p>
      <w:pPr>
        <w:spacing w:before="20" w:after="190"/>
      </w:pPr>
      <w:r>
        <w:rPr/>
        <w:t xml:space="preserve">zaliczenie pisemne ze znajomości zakresu wykładów, przygotowanie projektu i zaliczenie ćwiczeń projektowych</w:t>
      </w:r>
    </w:p>
    <w:p>
      <w:pPr>
        <w:spacing w:before="20" w:after="190"/>
      </w:pPr>
      <w:r>
        <w:rPr>
          <w:b/>
          <w:bCs/>
        </w:rPr>
        <w:t xml:space="preserve">Powiązane charakterystyki kierunkowe: </w:t>
      </w:r>
      <w:r>
        <w:rPr/>
        <w:t xml:space="preserve">K_U16</w:t>
      </w:r>
    </w:p>
    <w:p>
      <w:pPr>
        <w:spacing w:before="20" w:after="190"/>
      </w:pPr>
      <w:r>
        <w:rPr>
          <w:b/>
          <w:bCs/>
        </w:rPr>
        <w:t xml:space="preserve">Powiązane charakterystyki obszarowe: </w:t>
      </w:r>
      <w:r>
        <w:rPr/>
        <w:t xml:space="preserve"/>
      </w:r>
    </w:p>
    <w:p>
      <w:pPr>
        <w:keepNext w:val="1"/>
        <w:spacing w:after="10"/>
      </w:pPr>
      <w:r>
        <w:rPr>
          <w:b/>
          <w:bCs/>
        </w:rPr>
        <w:t xml:space="preserve">Charakterystyka U_04: </w:t>
      </w:r>
    </w:p>
    <w:p>
      <w:pPr/>
      <w:r>
        <w:rPr/>
        <w:t xml:space="preserve">Wykorzystywanie pozycji literaturowych w zakresie technologii przetwarzania odpadów. Przygotowywanie wniosków ze zrealizowanych zadań projektowych.</w:t>
      </w:r>
    </w:p>
    <w:p>
      <w:pPr>
        <w:spacing w:before="60"/>
      </w:pPr>
      <w:r>
        <w:rPr/>
        <w:t xml:space="preserve">Weryfikacja: </w:t>
      </w:r>
    </w:p>
    <w:p>
      <w:pPr>
        <w:spacing w:before="20" w:after="190"/>
      </w:pPr>
      <w:r>
        <w:rPr/>
        <w:t xml:space="preserve">zaliczenie pisemne ze znajomości zakresu wykładów, przygotowanie projektu i zaliczenie ćwiczeń projektowych</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Wykorzystywanie pozycji literaturowych w zakresie technologii przetwarzania odpadów.</w:t>
      </w:r>
    </w:p>
    <w:p>
      <w:pPr>
        <w:spacing w:before="60"/>
      </w:pPr>
      <w:r>
        <w:rPr/>
        <w:t xml:space="preserve">Weryfikacja: </w:t>
      </w:r>
    </w:p>
    <w:p>
      <w:pPr>
        <w:spacing w:before="20" w:after="190"/>
      </w:pPr>
      <w:r>
        <w:rPr/>
        <w:t xml:space="preserve">zaliczenie pisemne ze znajomości zakresu wykładów, przygotowanie projektu i zaliczenie ćwiczeń projektowych</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p>
      <w:pPr>
        <w:keepNext w:val="1"/>
        <w:spacing w:after="10"/>
      </w:pPr>
      <w:r>
        <w:rPr>
          <w:b/>
          <w:bCs/>
        </w:rPr>
        <w:t xml:space="preserve">Charakterystyka K_02: </w:t>
      </w:r>
    </w:p>
    <w:p>
      <w:pPr/>
      <w:r>
        <w:rPr/>
        <w:t xml:space="preserve">Wykonywanie projektów w zespołach kilkuosobowych.</w:t>
      </w:r>
    </w:p>
    <w:p>
      <w:pPr>
        <w:spacing w:before="60"/>
      </w:pPr>
      <w:r>
        <w:rPr/>
        <w:t xml:space="preserve">Weryfikacja: </w:t>
      </w:r>
    </w:p>
    <w:p>
      <w:pPr>
        <w:spacing w:before="20" w:after="190"/>
      </w:pPr>
      <w:r>
        <w:rPr/>
        <w:t xml:space="preserve">przygotowanie projektu i zaliczenie ćwiczeń projektowych</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p>
      <w:pPr>
        <w:keepNext w:val="1"/>
        <w:spacing w:after="10"/>
      </w:pPr>
      <w:r>
        <w:rPr>
          <w:b/>
          <w:bCs/>
        </w:rPr>
        <w:t xml:space="preserve">Charakterystyka K_03: </w:t>
      </w:r>
    </w:p>
    <w:p>
      <w:pPr/>
      <w:r>
        <w:rPr/>
        <w:t xml:space="preserve">Uskiwanie wiedzy o oddziaływaniu na środowisko procesów zachodzących w przetwarzaniu odpadów. Formułowanie wniosków na podstawie zrealizowanych zadań projektowych.</w:t>
      </w:r>
    </w:p>
    <w:p>
      <w:pPr>
        <w:spacing w:before="60"/>
      </w:pPr>
      <w:r>
        <w:rPr/>
        <w:t xml:space="preserve">Weryfikacja: </w:t>
      </w:r>
    </w:p>
    <w:p>
      <w:pPr>
        <w:spacing w:before="20" w:after="190"/>
      </w:pPr>
      <w:r>
        <w:rPr/>
        <w:t xml:space="preserve">zaliczenie pisemne ze znajomości zakresu wykładów, przygotowanie projektu i zaliczenie ćwiczeń projektowych</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2026-03-24T12:16:38+01:00</dcterms:created>
  <dcterms:modified xsi:type="dcterms:W3CDTF">2026-03-24T12:16:38+01:00</dcterms:modified>
</cp:coreProperties>
</file>

<file path=docProps/custom.xml><?xml version="1.0" encoding="utf-8"?>
<Properties xmlns="http://schemas.openxmlformats.org/officeDocument/2006/custom-properties" xmlns:vt="http://schemas.openxmlformats.org/officeDocument/2006/docPropsVTypes"/>
</file>