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prototypowanie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+10h projekt + 17h przygotowanie do zajęć, analiza literatury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z zakresu nauki o organizacji produkcji, obejmująca, takie zagadnienia jak: ogólne modele i typologie organizacji produkcji, Ma elementarną wiedzę w zakresie podstaw zarządzania, elementów organizacji – technologii, procesów, zarządzania jako procesu informacyjno-decyzyjnego. Potrafi pozyskiwać informacje z literatury oraz innych źródeł, integrować je, dokonywać interpretacji oraz wyciągać wnioski i formułować opinie. Potrafi wykorzystywać właściwe metody, techniki i narzędzia do rozwiązywania zagadnień teoretycznych i praktycznych. Zna przykłady i rozumie przyczyny wadliwie działających systemów produkcyjnych. Potrafi przekazać informację analitycznie i interpretacje rozwiązań projektowych w sposób powszechnie zrozumiały. 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 posiadał podstawową wiedzę z zakresu projektowania i prototypowania innowacji w   przedsiębiorstwie,  potrafił wykorzystywać nabytą wiedzę do optymalizacji kosztowej procesów produkcyjnych zgodnie z celami strategicznymi przedsiębiorstwa, potrafił zaprojektować przedsięwzięcie innowacyjne zmieniające organizację procesu produkcyjnego w  przedsiębiorstwie, 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Podmiotem ćwiczeń są wybrane przez zespół studentów innowacje produktowe i procesowe
1.	VA - Analiza wartości (w tym wartość dodana)
2.	FPS - Funkcjonalne wymagania eksploatacyjne (potrzeby klienta – ograniczenia – przedmiot innowacji) 
3-5. MP SP - 5-fazowa metoda ulepszania systemów i procesów – faza analityczna (funkcje: analiza diagnostyczna, wartościowanie), innowacyjna (funkcje krytyczne, kryterium czasu, zakres zmian)
6-8. QFD - Rozwinięcie funkcji jakości, „dom jakości”
9.    Prototypowanie – program badań (badane cechy, metody, miejsce, czas)
10.  Zaliczenie ćwiczeń
Projekt (zajęcia 2h):
1.	Wybór przedmiotu innowacji (wyrobu, procesu)
2.	Charakterystyka porównawcza przedmiotów konkurencji
3.	Określenie wymagań funkcjonalnych w odniesieniu do konkurencji
4.	Zaprojektowanie cech innowacyjnych przedmiotu (parametry, charakterystyka)
5.	Wytyczne wdrożeniowe
Należy wykorzystać całość lub fragmenty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Ćwiczenia, Projekt:
1. Ocena formatywna: na zajęciach (obecność obowiązkowa) weryfikowane jest wykonanie ćwiczeń i kolejnych elementów projektu 
2. Ocena sumatywna: oceniana jest wartość merytoryczna raportu z ćwiczeń i końcowego projektu, terminowość wykonania prac, redakcja końcowego projektu oraz wynik rozmowy zaliczeniowej z prowadzącym zajęcia dotyczącej zrealizowanego projektu: ocena z ćwiczeń i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1.	Szatkowski K. 2008, Przygotowanie produkcji, Warszawa, Wydawnictwo naukowe PWN
2.	Knosala R., Boratyńska-Sala A., Jurczyk-Bunkowska M., Moczała Aleksander 2014 Zarządzanie innowacjami Warszawa: PWN
3.	Szatkowski K. 2016 Zarządzanie innowacjami i transferem technologii Warszawa: PWN 
4.	Scarpellini, S. 2013. Multicriteria analysis for the assessment of energy innovations in the transport sector. Energy (Oxford) [0360-5442] rok:2013 tom:57 s.:160 -168
Uzupełniająca:
1.	Brzeziński M. (red.) 2001, Zarządzanie innowacjami technicznymi i organizacyjnymi, Warszawa, Difin.
2.	Oslo Manual 2018: Guidelines for Collecting, Reporting and Using Data on Innovation, 4th Edition, The Measurement of Scientific, Technological and Innovation Activities, OECD/ Eurostat.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Z2_WG3, Z2_WG4: </w:t>
      </w:r>
    </w:p>
    <w:p>
      <w:pPr/>
      <w:r>
        <w:rPr/>
        <w:t xml:space="preserve">Absolwent zna i rozumie w pogłębionym stopniu wybrane zagadnienia  z zakresu projektowania i prototypowania innowacji w   przedsiębiorstwie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 zmieniających organizację procesu produkcyjnego w  przedsiębiorstwie,  technologicznych oraz ocenę potencjału innowacyjnego i komercyjnego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w nieprzewidywalnych warunkach transformacji cyfrowej i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2026-10-21T04:04:18+02:00</dcterms:created>
  <dcterms:modified xsi:type="dcterms:W3CDTF">2026-10-21T04:04:18+02:00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