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dyskretne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Konstanty Junosza-Szaniawski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20 h; w tym
	a) obecność na zajęciach – 15 h
	b) konsultacje – 5 h
2. praca własna studenta – 10 h; w tym
	a) przygotowanie doprojektu– 10 h
Razem 30 h, co odpowiada 1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laboratoriach – 15 h
b) konsultacje – 5 h
Razem 20 h, co odpowiada 1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poprzedzające: 
 Programowanie dyskretne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umiejętności modelowania przy pomocy zagadnień optymalizacji liniowej oraz całkowitoliczbowej w praktyce.  Znajdowanie optymalnych rozwiązań przy pomocy solvera.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Analiza danego zagadnienia.
2. Stworzenie modelu oraz jego implementacja.
3. Testowanie modelu.
4. Interpretacja otrzymanego wyniku, korekta modelu. 
5. Przygotowanie dokumentacji.
6. Prezentacja otrzymanych wyników oraz dyskusja. 
Modelowane zagadnienia będą z różnych dziedzin zastosowań, głównie przemysłowych takich jak planowanie produkcji, zagadnienie dystrybucji, projektowanie sieci.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H. Paul Williams,  Model Building in Mathematical Programming, Wiley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https://pages.mini.pw.edu.pl/~szaniawskik/www/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WBO_W01: </w:t>
      </w:r>
    </w:p>
    <w:p>
      <w:pPr/>
      <w:r>
        <w:rPr/>
        <w:t xml:space="preserve">Zna podstawowe metody usprawniania modeli całkowitoliczbowych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aktywność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M2_W01, M2_W02, M2MCB_W12, 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WBO_U01: </w:t>
      </w:r>
    </w:p>
    <w:p>
      <w:pPr/>
      <w:r>
        <w:rPr/>
        <w:t xml:space="preserve">Umie opisać zaawansowane zagadnienia jako model programowania liniowego całkowitoliczbowego i rozwiązać go przy pomocy solvera.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aktywność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M2MCB_U03, M2MCB_U07, M2MCB_U09, M2MCB_U12, M2MCB_U14, M2_U03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WBO_U02: </w:t>
      </w:r>
    </w:p>
    <w:p>
      <w:pPr/>
      <w:r>
        <w:rPr/>
        <w:t xml:space="preserve">Potrafi dostosować model do możliwości obliczeniowych solvera.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aktywność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M2MCB_U03, M2MCB_U07, M2MCB_U09, M2MCB_U12, M2MCB_U14, M2_U03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WBO_K01: </w:t>
      </w:r>
    </w:p>
    <w:p>
      <w:pPr/>
      <w:r>
        <w:rPr/>
        <w:t xml:space="preserve">Ma umiejętność pracy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aktywność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M2MCB_K01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WBO_K02: </w:t>
      </w:r>
    </w:p>
    <w:p>
      <w:pPr/>
      <w:r>
        <w:rPr/>
        <w:t xml:space="preserve">Rozumie przydatność  nabytej wiedzy i umiejętności obliczeniowych do stawiania hipotez oraz z ich weryfikacji w  możliwych zastosowaniach optymalizacji.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aktywność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M2_K01, M2MCB_K02, M2_K03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2025-05-16T22:21:54+02:00</dcterms:created>
  <dcterms:modified xsi:type="dcterms:W3CDTF">2025-05-16T22:21:54+02:00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