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zespolone stalowo-betonowe w budownictwie kubaturowym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Elżbieta Szmigiera, dr inż. Marcin Niedośpiał, dr inż. Wioleta Barcewicz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1080-BU000-MZP-0531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12 godz., ćwiczenia 12 godz., praca nad zadaniami projektowymi – 26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wykład 12 godz., ćwiczenia 12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38 godz. = 1,5 ECTS: ćwiczenia 12 godz., praca nad zadaniami projektowymi – 26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wiedza z zakresu projektowania konstrukcji stalowych i żelbetowych oraz mechaniki budowli i wytrzymałości materiałów (w zakresie kursu inżynierskiego).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do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i umiejętności projektowania konstrukcji zespolonych stalowo – betonowych. W ramach przedmiotu przewidziano część teoretyczną (wykładową) i część praktyczną polegającą na wykonaniu prostych ćwiczeń projektowych (w zespołach 2-osobowych) z zakresu wymiarowania wybranych elementów konstrukcyjnych.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Rys historyczny zespolonych konstrukcji stalowo – betonowych, podstawowe materiały i stosowane pojęcia, zagadnienie odporności ogniowej konstrukcji zespolonych. Zasady konstruowania i wymiarowania wybranych elementów konstrukcyjnych – stropów, belek, łączników, słupów, węzłów. Przykłady obliczeniowe dla wybranych elementów.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część wykładowa na podstawie testu przeprowadzanego na ostatnich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Szmigiera Elżbieta, Niedośpiał Marcin, Grzeszykowski Bartosz: "Projektowanie Konstrukcji Zespolonych Stalowo-betonowych.Cz.1. Elementy Zginane", Warszawa, PWN, 2019.
[2] Kucharczuk Witold, Labocha Sławomir: „Konstrukcje zespolone stalowo-betonowe budynków”, Warszawa, Arkady, 2007.
[3] Eurokody konstrukcyjne, a w szczególności:
[3.1] PN-EN 1994-1-1:2008 Eurokod 4: Projektowanie zespolonych konstrukcji stalowo-betonowych, Część 1-1: Reguły ogólne i reguły dla budynków.
[3.2] PN-EN 1992-1-1:2008 Eurokod 2: Projektowanie konstrukcji z betonu, Część 1-1: Reguły ogólne i reguły dla budynków.
[3.3] PN-EN 1993-1-1:2006 Eurokod 3: Projektowanie konstrukcji stalowych Część 1-1: Reguły ogólne i reguły dla budynków
[3.4] PN-EN 1993-1-8:2006 Eurokod 3: Projektowanie konstrukcji stalowych, Część 1-8: Projektowanie węzłów.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Student zna zasady pracy i projektowania konstrukcji zespolonych stalowo-betonowych.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K2_W09, K2_W14_KB, K2_W13, K2_W03, K2_W06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I.P7S_WK,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zaprojektować zespolone stalowo - betonowe elementy zginane i ściskane.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 wykonanie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K2_U05, K2_U17_KB, K2_U15_KB, K2_U12, K2_U21_KB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określić kolejność zadań podczas wykonywania ćwiczenia projektowego oraz dobrać zespół i podzielić pracę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Konsultowanie części lub całości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2025-06-30T13:42:36+02:00</dcterms:created>
  <dcterms:modified xsi:type="dcterms:W3CDTF">2025-06-30T13:42:36+02:00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