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komputerowe w sterowaniu i pomiarach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Rajmund Kożuszek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SKPS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 – 64 godz., w tym
	obecność na wykładach: 30 godz.,
	obecność na zajęciach laboratoryjnych:30 godz.,
	udział w konsultacjach związanych z problematyką poruszaną na wykładzie/laboratorium: 4 godz.,
2.	praca własna studenta – 56 godz., w tym
	rozwiązywanie zadań i problemów w ramach przygotowań do zajęć laboratoryjnych 30 godz.,
	udział w dyskusji w trakcie wykładu: 1 godz.,
	analiza literatury i materiałów wykładowych związana z przygotowaniem do kolejnych wykładów, instalacja oprogramowania: 10 godz.,
	przygotowanie do kolokwiów: 15 godz.
Łączny nakład pracy studenta wynosi 120 godz., co odpowiada 4 pkt.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 pkt. ECTS, co odpowiada 64 godz. kontaktowym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pkt. ECTS, co odpowiada 60 godz. zajęć laboratoryjnych i przygotowaniu do tych zajęć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Systemy operacyjne, podstawy techniki cyfrowej, podstawy programowania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specyfiki systemów komputerowych w zastosowaniach do sterowania i pomiarów.  Przedstawienie metodyki projektowania oprogramowania dla systemów wbudowanych z uwzględnieniem zagadnień bezpieczeństwa i niezawodności systemu. Wykład obejmuje także systemy operacyjne czasu rzeczywistego, sieci przemysłowe i przykładowe aplikacje systemów czasu rzeczywistego. Ćwiczenia laboratoryjne pozwalają studentom nabyć praktyczną umiejętność projektowania i uruchamiania oprogramowania dla systemów wbudowanych z uwzględnieniem aplikacji czasu rzeczywistego.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 Wstęp do przedmiotu i wprowadzenie do środowiska Buildroot (BR)
2. Bardziej zaawansowane użycie BR, Wprowadzenie do środowiska  OpenWRT
3. Realizacja zaawansowanej komunikacji międzyprocesowej w systemie Linux
4. QEMU jako narzędzie do modelowania systemów. Komunikacja z urządzeniami I/O w systemie Linux, elementarne wprowadzenie do tworzenia sterowników
5. Wprowadzenie do systemów czasu rzeczywistego
6. Organizacja oprogramowania i szeregowanie
7. Zaawansowane techniki przystosowania Linuxa do pracy w czasie rzeczywistym.
8. SoC i MPSoC – realizacja pracy w czasie rzeczywistym z wykorzystaniem możliwości układów FPGA ściśle zintegrowanych z CPU
9. Mikrokontrolery, a systemy czasu rzeczywistego
10. Przykładowe urządzenie - robot Mini Ryś
11. Sieci Przemysłowe
12. Bezpieczeństwo
Laboratoria:
1. Zapoznanie ze środowiskiem Buildroot (BR) i emulatorem QEMU i ich podstawowe wykorzystanie.
2. Zapoznanie ze środowiskiem OpenWRT, zaawansowane techniki przyspieszające testowanie Linux w systemie wbudowanym.
3. Dodawanie własnych aplikacji do środowisk BR i OpenWRT, uruchamianie aplikacji na systemie wbudowanym (korzystanie ze zdalnego debuggera)
4. Realizacja wieloprocesowego przetwarzania danych w czasie rzeczywistym na systemie wbudowanym.
5. Realizacja komunikacji z własnym sprzętem emulowanym w QEMU, podstawy realizacji i uruchamiania sterownika urządzenia, wykorzystanie debuggera do uruchamiania kodu jądra
6. Realizacja interfejsów użytkownika dla systemów wbudowanych (ze szczególnym uwzględnieniem możliwości zdalnego zarządzania)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Przewidywane formy kształcenia i organizacja przedmiotu
Realizacja przedmiotu obejmuje następujące formy zajęć: 
	wykład prowadzony w wymiarze 2 godz. tygodniowo;
	zajęcia laboratoryjne; w ramach tych zajęć student, korzystając z oprogramowania i sprzętu będzie – pod opieka prowadzącego zajęcia – realizował wskazane zadania związane tematycznie z treścią wykładu;
Sprawdzanie założonych efektów kształcenia realizowane jest przez:
	ocenę wiedzy i umiejętności związanych z realizacją zadań laboratoryjnych – ocenę sprawozdań z realizacji zadań.
	ocenę wiedzy i umiejętności wykazanych na kolokwium;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	Sacha K., Systemy czasu rzeczywistego, Wyd. 2 (zmienione), Oficyna Wydawnicza PW, Warszawa, 1999. 
•	Sacha K., Laboratorium systemu QNX, Wyd. 2 (zmienione), Oficyna Wydawnicza PW, Warszawa, 2001. 
•	Sacha K., Sieci przemysłowe - Profibus, Mikom, 1998.
•	Łukasz Skalski, „Linux: podstawy i aplikacje dla systemów embedded”, Legionowo, Wydawnictwo BTC, 2012
•	Marcin Bis, „Linux w systemach embedded”, Legionowo, Wydawnictwo BTC, 2011
•	Karim Yaghmour, Building Embedded Linux Systems, Beijing, O'Reilly, 2003
•	Vizuete, Daniel Manchón, „Instant Buildroot”, Packt Publishing 2013 (ISBN: 9781783289455, 9781783289462)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https://usosweb.usos.pw.edu.pl/kontroler.php?_action=katalog2/przedmioty/pokazPrzedmiot&amp;prz_kod=103A-INxxx-ISP-SKPS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(-)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podstawową wiedzę z zakresu aplikacji systemów czasu rzeczywistego w obszarze sterowania i pomiarów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laboratorium,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właściwości mikrokontrolerów i systemów wbudowanych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laboratorium,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ma podstawową wiedzę w zakresie szeregowania procesów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laboratorium,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umie wykorzystać Builroot i OpenWRT do tworzenia oprogramowania dla systemów wbudowanych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laboratorium,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ma wiedzę w zakresie Systemów Operacyjnych Czasu Rzeczywistego i sieci dla takich systemów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laboratorium,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zaprojektować proste oprogramowanie obsługujące system wbudowany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laboratorium,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zaplanować i przeprowadzić testy zrealizowanego przez siebie oprogramowania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przedstawić wyniki z badań i pomiarów w formie czytelnego sprawozdania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U09, 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I.P6S_UK,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konieczności komunikowania się z otoczeniem, także pozazawodowym, w sposób zrozumiały dla odbiorcy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wykład,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jest świadomy procesu uczenia się w kierunku zwiększania kompetencji w tym obszarze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wykład,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jest świadomy konsekwencji działań w kontekście bezpieczeństwa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p>
      <w:pPr>
        <w:keepNext w:val="1"/>
        <w:spacing w:after="10"/>
      </w:pPr>
      <w:r>
        <w:rPr>
          <w:b/>
          <w:bCs/>
        </w:rPr>
        <w:t xml:space="preserve">Charakterystyka K04: </w:t>
      </w:r>
    </w:p>
    <w:p>
      <w:pPr/>
      <w:r>
        <w:rPr/>
        <w:t xml:space="preserve">jest świadomy konieczności uzupełniania wiedzy w celu rozwiązywania postawionych przed nim problemów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2025-08-28T06:19:43+02:00</dcterms:created>
  <dcterms:modified xsi:type="dcterms:W3CDTF">2025-08-28T06:19:43+02:00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