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Współczesne koncepcje zarządzania produkcją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Anna Kosieradzka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ECTS: 
10h wykład + 10h ćwiczenia + 10h laboratorium + 20h opracowanie rozwiązania zadań + 19h przygotowanie do egzaminu + 6h konsultacje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1,44 ECTS: 
10h wykład + 10h ćwiczenia + 10h laboratorium + 6h konsultacje = 36h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ECTS: 
10h ćwiczenia + 10h laboratorium + 20h opracowanie rozwiązania zadań + 19h przygotowanie do egzaminu + 6h konsultacje = 65h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organizacji produkcji, obejmująca następujące zagadnienia: proces produkcyjny, cykl produkcyjny, typy, formy, odmiany organizacji produkcji, struktura produkcyjna, zapasy, zdolność i moc produkcyjna, metody planowania i sterowania produkcją.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  - od 25 osób do limitu miejsc w sali laboratoryjnej (laboratorium)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uporządkowaną i pogłębioną wiedzę z zakresu współczesnych koncepcji zarządzania produkcją, 
- potrafił ocenić przydatność zasad, koncepcji i metod wykorzystywanych w projektowaniu i zarządzaniu systemami produkcyjnymi oraz wybrać właściwą metodę i zastosować ją,
- uznawał znaczenie wiedzy w rozwiązywaniu problemów poznawczych i praktycznych w obszarze zarządzania produkcją oraz konieczności samokształcenia się przez całe życie.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A.Wykład:
1.	Współczesne metody zarządzania produkcją – wprowadzenie, kaizen i reinżynieria, podejście procesowe
2.	JIT i Lean Management 
3.	TOC- zarządzanie ograniczeniami w produkcji,
4.	TQM i Six Sigma; 
5.	TPM - kompleksowe utrzymanie maszyn, komputerowo zintegrowane zarządzanie (CIM) i elastyczne systemy produkcyjne (FMS)
6.	Struktury międzyorganizacyjne (sieci przedsiębiorstw), organizacje zorientowane projektowo.
7.	Produkcja zwinna, masowa kastomizacja, zarządzanie przez projekty, produkcja 4.0.
B.Ćwiczenia:
1.	Wprowadzenie
2.	Product-mix – optymalizacja planu produkcji
3.	Rozmieszczenie stanowisk 
4.	Metody harmonogramowania produkcji
5.	Sterowanie produkcją z wykorzystaniem kart kanban
6.	Sterowanie międzykomórkowe z wykorzystaniem metody MIN-MAX
7.	Projektowanie linii U-kształtnej
8.	Równoważenie linii montażowej
C.Laboratorium: 
1.	Gra LEAN, 
2.	Mapowanie strumienia wartości, 
3.	Symulator produkcyjny TOC.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ocena aktywności studentów podczas zajęć wykładowych prowadzonych w formie interaktywnej; 
2. Ocena sumatywna: wynik egzaminu pisemnego oraz w szczególnych przypadkach dodatkowo ustnego; ocena z egzaminu w zakresie 2-5; do zdania egzaminu wymagane jest uzyskanie oceny &gt;=3.
B. Ćwiczenia: 
1. Ocena formatywna: na zajęciach weryfikowane jest wykonywanie zadań; elementy zadań są dyskutowane i weryfikowane jest ich zrozumienie. 
2. Ocena sumatywna: oceniana jest wartość merytoryczna zadań domowych samodzielnie rozwiązanych przez studentów na indywidualnych zestawach danych; ocena z zadań w zakresie 2-5; do zaliczenia wymagane jest uzyskanie z każdego zadania oceny &gt;=3.
C. Laboratorium: 
1. Ocena formatywna: na zajęciach podczas gier symulacyjnych są dyskutowane wyniki poszczególnych etapów gry, które wpływają na dalszy przebieg gry; 
2. Ocena sumatywna: oceniana jest wartość merytoryczna rozwiązań ćwiczeń laboratoryjnych; ocena z zadań w zakresie 2-5; do zaliczenia wymagane jest uzyskanie z każdego zadania oceny &gt;=3.
E. Końcowa ocena z przedmiotu: Przedmiot uznaje się za zaliczony
jeśli oceny z wykładu, ćwiczeń i laboratorium są &gt;=3; ocena z przed-miotu jest obliczana zgodnie z formułą: 1/3 * ocena z laboratorium 1/3 * ocena z ćwiczeń + 1/3 * ocena z wykładu (egzaminu).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
1. Banaszak Z., Kłos S., Mleczko J., 2011Zintegrowane systemy zarządzania, Warszawa: PWE
2. Kosieradzka A. (red.), 2017 Podstawy zarządzania produkcją. Ćwiczenia., Warszawa: OWPW 
3. Lewandowski J., Skołud B., Plinta D., 2014 Organizacja systemów produkcyjnych, Warszawa: PWE
4. Pająk E. Klimkiewicz M. Kosieradzka A., 2014 Zarządzanie produkcją i usługami, Warszawa: PWE
5. Szatkowski K. (red.),2014 Nowoczesne zarządzanie produkcją. Warszawa: PWN
6. Waters D., 2001 Zarządzanie operacyjne. Warszawa: PWN 
Uzupełniająca: 
1. Brzeziński M. (red), 2002 Organizacja i sterowanie produkcją, Warszawa: Placet 
2. Durlik I.,2004 Inżynieria zarządzania, cz. I i II, Warszawa: Placet 
3. Imai M.,2007 Kaizen, Warszawa: Wyd. MT Biznes
4. Goldratt E., Cox J., Cel. 2007 Doskonałość w produkcji, Warszawa: Wydawnictwo MINT-books
5. Womack J., Jones D., 2008 Lean Thinking – szczupłe myślenie, Wrocław: ProdPress.com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I2_W02: </w:t>
      </w:r>
    </w:p>
    <w:p>
      <w:pPr/>
      <w:r>
        <w:rPr/>
        <w:t xml:space="preserve">Absolwent zna i rozumie w pogłębionym stopniu teorie naukowe właściwe dla inżynierii produkcji oraz kierunki ich rozwoju, a także zaawansowaną metodologię badań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ćwiczeń, zaliczenie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I2_W08: </w:t>
      </w:r>
    </w:p>
    <w:p>
      <w:pPr/>
      <w:r>
        <w:rPr/>
        <w:t xml:space="preserve">Absolwent zna i rozumie w pogłębionym stopniu główne trendy rozwojowe w zakresie inżynierii produkcji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ćwiczeń, zaliczenie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I2_U02: </w:t>
      </w:r>
    </w:p>
    <w:p>
      <w:pPr/>
      <w:r>
        <w:rPr/>
        <w:t xml:space="preserve">Absolwent potrafi identyfikować, interpretować i wyjaśniać złożone zjawiska i procesy społeczne oraz relacje między nimi z wykorzystaniem wiedzy z zakresu inżynierii produkcji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ćwiczeń, zaliczenie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I2_U16: </w:t>
      </w:r>
    </w:p>
    <w:p>
      <w:pPr/>
      <w:r>
        <w:rPr/>
        <w:t xml:space="preserve">Absolwent potrafi przy identyfikacji i formułowaniu specyfikacji zadań oraz ich rozwiązywaniu: dobierać i wykorzystywać właściwe metody i narzędzia wspomagające oraz dokonywać oceny opłacalności ekonomicznej wdrożenia tych rozwiązań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ćwiczeń, zaliczenie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I2_K01: </w:t>
      </w:r>
    </w:p>
    <w:p>
      <w:pPr/>
      <w:r>
        <w:rPr/>
        <w:t xml:space="preserve">Absolwent jest gotów do krytycznej oceny odbieranych treści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I2_K02: </w:t>
      </w:r>
    </w:p>
    <w:p>
      <w:pPr/>
      <w:r>
        <w:rPr/>
        <w:t xml:space="preserve">Absolwent jest gotów do uznawania znaczenia wiedzy w rozwiązywaniu problemów poznawczych i praktycznych oraz konieczności samokształcenia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ćwiczeń, zaliczenie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2026-06-16T21:31:50+02:00</dcterms:created>
  <dcterms:modified xsi:type="dcterms:W3CDTF">2026-06-16T21:31:50+02:00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