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33h, w tym:
- obecność na zajęciach projektowych - 30 h,
- obecność na konsultacjach - 3 h.
Praca własna studenta 25h, w tym:
- zapoznanie się ze wskazaną literaturą - 10h
- przygotowanie prezentacji - 15h
Razem nakład pracy studenta 58h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- 30h, 
- obecność na konsultacjach - 3 h,
co odpowiada 33h =1,1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- 30h
- przygotowanie prezentacji - 15h
Razem:  45h., co odpowiada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systemów informatycznych do prezentacji danych o charakterze lokalnym. Znajomość programu AutoCAD na poziomie podstawowym.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informacją o wybranym obiekcie. Ogólne zapoznanie studenta z funkcjonowaniem systemów informatycznych do zarządzania informacją kilku wybranych obiektach. Doskonalenie umiejętności posługiwania się programem AutoCAD do realizacji prostych zadań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wybranych systemów do zarządzania informacją dla różnych typów obiektów.
2. Samodzielne przygotowanie przez studenta lub zespół studentów informacji (w formie prezentacji) o systemie zarządzania dla wybranego obiektu.
3. Samodzielne wykonanie przez studenta wybranego zadania projektowego za pomocą systemu AutoCAD.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wybranych systemów zarządzania informacją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metodami wchodzącymi w skład filozofii "Design Thinking":
- definiowanie przez studentów problemu na podstawie materiałów wejściowych oraz wzajemnych konsultacji,
- grupowanie idei,
- budowa mapy empatii / klasyfikacji PERSONA,
- opracowanie idei pod kątem wymagań użytkownika,
- prototypowanie.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GK.SMS241_W1: </w:t>
      </w:r>
    </w:p>
    <w:p>
      <w:pPr/>
      <w:r>
        <w:rPr/>
        <w:t xml:space="preserve">Zna ogólne zasady działania systemów informatycznych służących do zarządzania danymi o charakterze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GK.SMS241_W2: </w:t>
      </w:r>
    </w:p>
    <w:p>
      <w:pPr/>
      <w:r>
        <w:rPr/>
        <w:t xml:space="preserve">Zna szczegółowo zasady funkcjonowania wybranego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semestralne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GK.SMS241_U1: </w:t>
      </w:r>
    </w:p>
    <w:p>
      <w:pPr/>
      <w:r>
        <w:rPr/>
        <w:t xml:space="preserve">Potrafi samodzielnie pozyskać informacje na temat wybranego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GK.SMS241_U2: </w:t>
      </w:r>
    </w:p>
    <w:p>
      <w:pPr/>
      <w:r>
        <w:rPr/>
        <w:t xml:space="preserve">Potrafi przygotować i wygłosić prezentację multimedialną na temat wybranego lokalnego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GK.SMS241_K1: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GK.SMS241_K2: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w przygotowanej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2026-10-02T01:32:51+02:00</dcterms:created>
  <dcterms:modified xsi:type="dcterms:W3CDTF">2026-10-02T01:32:51+02:00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