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ćwiczeń 4 godz. 
Opracowanie projektów  6 godz.
Konsultacje 2 godz.
Razem 12 godz.    0.60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godz.
Obecność na ćwiczeniach projektowych 15 godz.
Konsultacje 2 godz.
Razem 32 godz.    1.60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wykonywanie części prac zadanych projektów 15 godz.
Razem 15 godz.  0.75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i systemów geodezyjnego opracowania projektów w zakresie obliczeń geodezyjnych i opracowania graficznego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zagadnień związanych z geodezyjną obsługą budowy. Ma zapoznać uczestnika zajęć z procedurami oraz czynnościami geodezyjnymi na budowie, technikami pomiarowymi oraz z metodami opracowania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przygotowania inwestycji budowlanej (mapy do celów projektowych, pomiary uzupełniające, wywiad terenowy w zakresie odszukiwania urządzeń technicznego uzbrojenia terenu.
2. GESUT.
3. Miejscowy Plan Zagospodarowania oraz Decyzja o warunkach zabudowy.
4. Plan zagospodarowania działki, przygotowanie do wystąpienia o pozwolenie na budowę.
5. Osnowy realizacyjne dla różnych obiektów budowlanych (podstawy formalne i techniczne).
6. Opracowanie geodezyjne projektu budowlanego.
7. Tyczenie lokalizacyjne obiektu.
8. Osnowy budowlano-montażowe w obsłudze budowy obiektu przemysłowego i mieszkalnego.
9. Geodezyjne techniki pomiarowe stosowane w różnych fazach realizacji budowy.
10. Pomiary kontrolne elementów montażowych i konstrukcji.
11. Odbiory powykonawcze.
12. Przepisy i normy w zakresie pomiarów powierzchni lokali.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wykładach oraz ich zaliczenie w formie oddanych prac i zdania sprawdzianu pisemnego.
Ocena pracy na podstawie wykonania projektów:
1. Geodezyjne opracowanie projektu szczegółowego zagospodarowania działki budowlanej.
2. Opracowanie i wstępna analiza dokładności osnowy realizacyjnej dla wybranego obiektu.
3. Badanie płaskości ściany metodą stałej prostej – zadanie praktyczne.
4. Pomiar inwentaryzacyjny powierzchni lokalów użytkowych, zgodnie z obowiązującymi normami ISO i PN – zadanie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Tom I, II, III– praca zbiorowa PPWK Warszawa 1994
Geodezja Miejska – praca zbiorowa, PPWK Warszawa 1973
Ustawa o planowaniu i zagospodarowaniu przestrzennym
Ustawa Prawo Geodezyjne i Kartograficzne
Ustawa Prawo Budowlane
Instrukcja techniczna G-3 Geodezyjna obsługa inwestycji
Wytyczne techniczne G-3.1-2007 Pomiary i opracowania realizacyjne
PN -70 B-02365
PN/ISO 9836
Instrukcja kolejowa GK-1
Instrukcja G 4-4
PN/ISO 17123
ROZPORZĄDZENIE MINISTRA INFRASTRUKTURY w sprawie warunków technicznych, jakim powinny odpowiadać obiekty budowlane metra i ich usytuowanie
ROZPORZĄDZENIE MINISTRA TRANSPORTU, BUDOWNICTWA I GOSPODARKI MORSKIEJ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GK.SMK_W1: </w:t>
      </w:r>
    </w:p>
    <w:p>
      <w:pPr/>
      <w:r>
        <w:rPr/>
        <w:t xml:space="preserve">Zna zadania związane z geodezyjną obsługą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T2A_U07,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2026-09-30T16:49:19+02:00</dcterms:created>
  <dcterms:modified xsi:type="dcterms:W3CDTF">2026-09-30T16:49:19+02:00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