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29h, w tym: 
    - obecność na wykładach - 8h, 
    - obecność na ćwiczeniach projektowych - 16h,
    - konsultacje - 5h,
2) przygotowanie do ćwiczeń projektowych - 10h,
3) zapoznanie się ze wskazaną literaturą - 5h,
4) opracowanie projektów - 20h,
5) przygotowanie do sprawdzianów z ćwiczeń projektowych - 10h,
6) przygotowanie do sprawdzianów z wykładów - 10h;
Razem nakład pracy studenta 84h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Razem: 8 + 16 + 5 = 29h,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- 5h,
- przygotowanie do ćwiczeń projektowych - 10h,
- opracowanie projektów - 20h,
Razem: 16 + 5 + 10 + 20 = 51h,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studentów:
- budowy i działania tachimetrów elektronicznych,
- metody niwelacji trygonometrycznej wyznaczania różnicy wysokości punktów,
- nowoczesnych technologii pomiarów sytuacyjno-wysokościowych i opracowania numerycznego map wielkoskalowych,
- sposobów zakładania klasycznych i nowoczesnych osnów pomiarowych;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Niwelacja trygonometryczna w pomiarach szczegółowych.
Wyznaczanie  różnicy  wysokości na podstawie długości skośnej i 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 współczynnika  refrakcji. Sposoby wyznaczania wysokości niedostępnego punktu. Zastosowanie niwelacji trygonometrycznej do pomiaru osnów wysokościowych.
Pomiary sytuacyjno-wysokościowe metodą tachimetryczną i opracowanie map wielkoskalowych.
Organizacja  pomiaru  tachimetrycznego. Zasady generalizacji szczegółów i rzeźby terenu przy pomiarze. Klasyczna i  nowoczesna osnowa pomiarowa (ciągi tachimetryczne, osnowa blokowa, swobodne stanowiska tachimetryczne). Tachimetry elektroniczne (budowa, rektyfikacja i zasada pomiaru tachimetrami elektronicznymi). Obliczenie współrzędnych x, y  i wysokości H na podstawie pomiarów wykonanych tachimetrami elektronicznymi (wzory na odległość poziomą i różnicę wysokości). Funkcje standardowe i programy specjalne tachimetrów elektronicznych. Analiza dokładności pomiarów tachimetrycznych. Technologie  pomiaru sytuacyjno-wysokościowego  oparte  na  kodowaniu  w  terenie.
Pomiary sytuacyjno-wysokościowe metodą GNSS w trybie RTK.
ĆWICZENIA PROJEKTOWE:
Niwelacja trygonometryczna.
Wyznaczenie wysokości metodą  niwelacji  trygonometrycznej na  podstawie  długości  skośnej  i poziomej dla celowych  jednostronnych (z  uwzględnieniem  wpływu  krzywizny  Ziemi  i  refrakcji)  i dwustronnych synchronicznych.  Opracowanie numeryczne  sieci  niwelacji  trygonometrycznej. Wyznaczenie wysokości niedostępnego punktu. 
Pomiary  sytuacyjno-wysokościowe  metodą  tachimetryczną.
Tachimetry elektroniczne: 
– funkcje pomiarowe i procedury obliczeniowe, 
– pomiary sytuacyjno-wysokościowe oparte na kodowaniu terenowym, 
– zakładanie swobodnych stanowisk tachimetrycznych, 
– komputerowe przetwarzanie danych pomiarowych.
Opracowanie  mapy  sytuacyjno-wysokościowej na podstawie pomiarów tachimetrycznych (wielkoskalowej mapy  numerycznej  programem  Geo4ce).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dwa sprawdziany 30-minutowe;
Zaliczenie ćwiczeń projektowych:
- obecność na ćwiczeniach jest obowiązkowa (w ciągu semestru student może mieć co najwyżej 2 usprawiedliwione nieobecności),
- zaliczenie dwóch sprawdzianów,
- zaliczenie pięciu projektów;
Ocena z przedmiotu jest średnią arytmetyczną ocen z ćwiczeń projektowych i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Malarski: Geodezyjne pomiary szczegółowe. Klasyczne metody pomiarowe sieci geodezyjnych, Oficyna Wydawnicza PW, Warszawa 2021 r.
2.  J. Beluch i współautorzy: Ćwiczenia z geodezji II, Wyd. AGH, Kraków 2008 r.
3.  A. Jagielski: Geodezja II, Wyd. „P.W.Stabil”, Kraków 2003 r.
4. A. Skórczyński: Niwelacja trygonometryczna w pomiarach szczegółowych, WPW, 1998r. 
5. A. Płatek: Geodezyjne dalmierze elektromagnetyczne i tachimetry elktroniczne, cz. I i II;  
6. A. Skórczyński i współautorzy: Przewodnik do ćwiczeń polowych z geodezji II, WPW, 1997r.
7.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8.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 U. z 2020 r., poz. 1429);
9. Rozporządzenie Ministra Rozwoju, Pracy i Technologii z dn. 23 lipca 2021 r. w sprawie bazy danych obiektów topograficznych oraz mapy zasadniczej (Dz.U. z dn. 30 lipca 2021 r., poz. 1385)
10. Instrukcja techniczna K 1. Mapa zasadnicza. Wydanie III,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GK.NIK413_W1: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GK.NIK413_W2: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w PUW2000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GK.NIK413_W3: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keepNext w:val="1"/>
        <w:spacing w:after="10"/>
      </w:pPr>
      <w:r>
        <w:rPr>
          <w:b/>
          <w:bCs/>
        </w:rPr>
        <w:t xml:space="preserve">Efekt GK.NIK413_W4: </w:t>
      </w:r>
    </w:p>
    <w:p>
      <w:pPr/>
      <w:r>
        <w:rPr/>
        <w:t xml:space="preserve">Zna zasady opracowania map wielkoskalowych w różnych systemach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GK.NIK413_W5: </w:t>
      </w:r>
    </w:p>
    <w:p>
      <w:pPr/>
      <w:r>
        <w:rPr/>
        <w:t xml:space="preserve">Zna zasady projektowania podstawowych konstrukcji pomiarowych oraz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GK.NIK413_U1: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GK.NIK413_U2: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Opracownie numeryczne obserwcji w sieciach niwelacji trygonometrycznej oraz pomiarów tachimetrycznych; Sprawdzian z obliczeń niwelacji trygonometrytcznej i tachimetrycznych;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GK.NIK413_U3: </w:t>
      </w:r>
    </w:p>
    <w:p>
      <w:pPr/>
      <w:r>
        <w:rPr/>
        <w:t xml:space="preserve">Potrafi wykonywać pomiary sytuacyjno-wysokościowe z wykorzystaniem nowoczesnych technologii pomiarowych (tachimetria elektroniczna)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szczegółów terenowych metodą obiektową; Poprawne wykonanie projektu i indywidualna ocena;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GK.NIK413_U4: </w:t>
      </w:r>
    </w:p>
    <w:p>
      <w:pPr/>
      <w:r>
        <w:rPr/>
        <w:t xml:space="preserve">Umie opracowywać mapy wielkoskalowe z wykorzystaniem systemu informatycznego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za pomocą programu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GK.NIK413_K1: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GK.NIK413_K2: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2025-06-19T06:26:12+02:00</dcterms:created>
  <dcterms:modified xsi:type="dcterms:W3CDTF">2025-06-19T06:26:12+02:00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