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Logistyka - projekt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Cezary Wiśniewski 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MS2A_07_P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Projekt: liczba godzin według planu studiów - 30, zapoznanie ze wskazaną literaturą - 10, przygotowanie do zaliczenia - 15, razem - 55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Projekty: 10 - 15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uzyskanie przez studentów wiedzy z zakresu podstawowych pojęć logistyki, rozwiązań technicznych i organizacyjnych logistyki przedsiębiorstwa, sposobów ogólnego i ilościowego charakteryzowania systemów logistycznych w przedsiębiorstwach, organizacji zaopatrywania i dystrybucji.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Użycie metod badań operacyjnych i arkusza kalkulacyjnego w optymalizacji problemów logistycznych; P2 - Zagadnienia transportowe; P3 - Minimalizacja pustych przebiegów; P4 - Problemy przydziału; P5 - Problem komiwojażera / Problematyka masowej obsługi - problemy kolejek; P6 - Wybór optymalnej wielkości zakupu / Optymalizacja wielkości partii produkcyjnej części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"Warunkiem zaliczenia przedmiotu jest uzyskanie pozytywnej oceny ze sprawdzianu  obejmującego wykonanie 2 zadań projektowych o charakterze podobnym do zadań rozwiązywanych na zajęciach. Sprawdzian polega na rozwiązaniu zadania problemowego przy użyciu komputera i arkusza kalkulacyjnego. Zaliczenie z części projektowej odbywa się nie później niż na ostatnich zajęciach w semestrze. Zaliczenie w postaci sprawdzianu może być zastąpione rozwiązaniem kilku zadań projektowych w domu i ""obroną"" rozwiązań podczas zaliczenia, przy czym oceniana jest poprawność modelu obliczeniowego, poprawność rozwiązania i umiejętność posługiwania się narzędziami obliczeniowymi. Szczegółowe zasady organizacji dla sprawdzianu zaliczeniowego i poprawkowego oraz zasady oceny są ustalane i podawane na początku zajęć dydaktycznych. 
W sprawach nieuregulowanych w regulaminie przedmiotu, zastosowanie znajdują odpowiednie przepisy Regulaminu Studiów w Politechnice Warszawskiej."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"1. Abt S.: Zarządzanie logistyczne przedsiębiorstwem, PWE, Warszawa 1998
2. Blaik P.: Logistyka, PWE, Warszawa 1999
3. Dwiliński L.: Wstęp do logistyki, Oficyna Wydawnicza PW, Warszawa 1998
4. Dwiliński L.: Zarys logistyki przedsiębiorstwa, Oficyna Wydawnicza PW, Warszawa 2006
5. Fijałkowski J.: Transport wewnętrzny w systemach logistycznych. Wybrane zagadnienia, Oficyna Wydawnicza PW, Warszawa 2000
6. Gołembska E.: Kompendium wiedzy o logistyce, PWN, Warszawa 2006
7. Krawczyk S.: Metody ilościowe w logistyce (przedsiębiorstwa), Wyd. C. H. Beck, Warszawa 2001
8. Kukuła K. (red.): Badania operacyjne w przykładach i zadaniach, Wydawnictwo Naukowe PWN, Warszawa 1993
9. Radzikowski W., Sarjusz-Wolski Z.: Metody optymalizacji decyzji logistycznych, Wyd. Toruńska Szkoła Zarządzania, Toruń 1994
10. Radzikowski W.: Badania operacyjne w zarządzaniu przedsiębiorstwem, Wyd. Toruńska Szkoła Zarządzania, Toruń 1997
11. Sarjusz-Wolski Z.: Strategia zarządzania zaopatrzeniem, PLACET, Warszawa 1998
12. Skowronek Cz., Sarjusz-Wolski Z.: Logistyka w przedsiębiorstwie, PWE, Warszawa 1999"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Program studiów, w tym nowe specjalności dostosowane do potrzeb rynku pracy, przygotowany w ramach zadania 7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W01_01: </w:t>
      </w:r>
    </w:p>
    <w:p>
      <w:pPr/>
      <w:r>
        <w:rPr/>
        <w:t xml:space="preserve">Ma wiedzę z zakresu niektórych metod badań operacyjnych (programowanie liniowe, binarne, całkowitoliczbowe) wykorzystywanych w optymalizacji problemów decyzyjnych w logistyce.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 zadania projektowego (P1)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U08_03: </w:t>
      </w:r>
    </w:p>
    <w:p>
      <w:pPr/>
      <w:r>
        <w:rPr/>
        <w:t xml:space="preserve">Potrafi za pomocą arkusza kalkulacyjnego zaplanować i przeprowadzić analizę symulacji problemów logistycznych związanych ze wspomaganiem produkcji (zaopatrzenie, magazynowanie, sterowanie produkcją).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 zadań projektowych (P1 - P6)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M2A_U08_03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U09_01: </w:t>
      </w:r>
    </w:p>
    <w:p>
      <w:pPr/>
      <w:r>
        <w:rPr/>
        <w:t xml:space="preserve">Potrafi zastosować wiedzę z zakresu badań operacyjnych w optymalizacji problemów logistycznych.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 zadań projektowych (P1 - P6)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M2A_U09_01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U10_01: </w:t>
      </w:r>
    </w:p>
    <w:p>
      <w:pPr/>
      <w:r>
        <w:rPr/>
        <w:t xml:space="preserve">Potrafi w aspekcie organizacji procesów wytwarzania wyrobów uwzględniać wiedzę logistyczną w zakresie między innymi organizacji dostaw materiałów do produkcji.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 zadania projektowego (P6)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M2A_U10_01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U14_01: </w:t>
      </w:r>
    </w:p>
    <w:p>
      <w:pPr/>
      <w:r>
        <w:rPr/>
        <w:t xml:space="preserve">Potrafi oszacować i zoptymalizować koszty związane z realizacją prac logistycznych w przedsiębiorstwie produkcyjnym, w szczególności koszty związane z zaopatrzeniem i gospodarką materiałową oraz wytwarzaniem wyrobów.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 zadań projektowych (P1 - P6)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M2A_U14_01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2025-07-09T07:01:57+02:00</dcterms:created>
  <dcterms:modified xsi:type="dcterms:W3CDTF">2025-07-09T07:01:57+02:00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