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Janusz Zieliński / prof. dr hab. inż. Jacek Kijeński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CS2A_36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Projekt: liczba godzin według planu studiów - 30, zapoznanie ze wskazaną literaturą - 30, opracowanie wystąpienia  - 40, Razem - 100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Projekt- 30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Projekt: liczba godzin według planu studiów - 30, zapoznanie ze wskazaną literaturą - 30, opracowanie wystąpienia  - 40, Razem - 100 h = 4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do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studentów do samodzielnego opracowywania i prezentowania rozwiązywanych złożonych problemów technicznych lub badawczych oraz uzupełnienie wiedzy w zakresie wybranych nowych rozwiązań technicznych stosowanych w technologii chemicznej.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C1- Zapoznanie z zagadnieniami realizowanymi w ramach prac dyplomowych specjalności technologia petrochemiczna oraz zasadami wymiany wiedzy w ramach zajęć seminaryjnych. C2- Wydanie tematów do opracowania w ramach seminarium. C3- Przedstawienie informacji literaturowych zebranych na zadany temat - dyskusja. C4- Przedstawienie informacji o postępie prac badawczych związanych z wykonywanymi pracami dyplomowymi - dyskusja. C5- Opracowanie w formie pisemnej realizowanego tematu. C6- Referowanie opracowanego tematu zgodnie z ustalonymi wytycznymi - dyskusja.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8 Programu NERW.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W18: </w:t>
      </w:r>
    </w:p>
    <w:p>
      <w:pPr/>
      <w:r>
        <w:rPr/>
        <w:t xml:space="preserve">Ma wiedzę dotyczącą własności intelektualnej i praw autorskich w opracowaniach naukowych. Wie jak korzystać z opracowań twórczych innych osób, z poszanowaniem ich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literatury, baz danych i innych źródeł, dokonać ich oceny i przedstawić w formie prezentacji ustnej.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przygotować i przedstawić krótką prezentację poświęconą wynikom realizacji pracy dyplomowej.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K09: </w:t>
      </w:r>
    </w:p>
    <w:p>
      <w:pPr/>
      <w:r>
        <w:rPr/>
        <w:t xml:space="preserve">Ma świadomość popularyzacji wiedzy inżynierskiej w formie profesjonalnego i zrozumiałego przekazu.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C2A_K09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2026-09-11T14:51:10+02:00</dcterms:created>
  <dcterms:modified xsi:type="dcterms:W3CDTF">2026-09-11T14:51:10+02:00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