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Rozdzielanie mieszanin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Michalski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- 15; przygotowanie do kolokwium - 10; razem - 25; Ćwiczenia: liczba godzin według planu studiów - 15; przygotowanie do kolokwium - 10; razem - 25; Razem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Ćwiczenia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max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dotyczącej mechanizmów zjawisk fizycznych i fizykochemicznych stosowanych do rozdzielania mieszanin, a także ich zastosowania w technologii. Na tej podstawie, podczas ćwiczeń, student nabywa umiejętności wyznaczania parametrów pracy prostych układów rozdzielających stanowiących rozwiązania zadań obliczeniowych.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Mieszaniny – pojęcia i definicje; W2 – Filtracja; W3 – Sedymentacja; W4 – Wirowanie; W5 – Rozdzielanie mieszanin ziarnistych (flotacja i przesiewanie); W6 – Odparowanie; W7 – Krystalizacja; W8 – Odpylanie gazów; W9 – Destylacja; W10 – Ekstrakcja; W11 – Absorpcja; W12 – Adsorpcja; W13 – Metody membranowe (osmoza odwrócona i permeacja); W14 – Metody membranowe (perwaporacja, aparatura).
C1 – Filtracja; C2 – Sedymentacja; C3 – Wirowanie; C4 – Odparowanie; C5 – Krystalizacja; C6 – Destylacja I; C7 – Destylacja II; C8 – Ekstrakcja I; C9 – Ekstrakcja II; C10 – Absorpcja; C11 – Adsorpcja; C12 - Metody membranowe I; C13 – Metody membranowe 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Ciborowski, Podstawy inżynierii chemicznej, WNT, Warszawa, 1965.
2. A. Selecki, L. Gradoń, Podstawowe procesy przemysłu chemicznego, WNT, Warszawa, 1985.
3. J.A. Michalski, Inorganic, wet flue gas desulfurization (FGD) technologies – a review, Research trends in chemical engineering, Vol. 10, 31-40, 2007
4. St. Wroński, R. Pohorecki, Termodynamika i kinetyka procesów inżynierii chemicznej, WNT, Warszawa, 1979.
5. R. Rautenbach, Procesy membranowe, WNT, Warszawa, 1996,
5. A. Danek, Chemia fizyczna, PZWL, Warszawa, 1977.
6. Materiały do wykładów, Portaliusz – Rozdzielanie Mieszanin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 m.in. platformy e-learningowej  Moodle..
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Zna kierunki zastosowania poszczególnych operacji rozdzielania mieszanin w różnych gałęziach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stosowane przy rozwiązywaniu prostych zadań inżynierskich z operacji rozdzielania mieszanin realizowanych w danej technologii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Zna kierunki zastosowania poszczególnych operacji rozdzielania mieszanin w różnych gałęziach technologii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Stosuje metody analityczne do formułowania i rozwiązywania zadań z operacji rozdzielania mieszanin realizowanych w danej technologii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Wykorzystuje zasady fizyki i narzędzia matematyczne do rozwiązywania zadań z operacji rozdzielania mieszanin.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Potrafi w sposób właściwy stosowac terminologię techniczną z zakresu operacji rozdzielania mieszanin.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U24: </w:t>
      </w:r>
    </w:p>
    <w:p>
      <w:pPr/>
      <w:r>
        <w:rPr/>
        <w:t xml:space="preserve">Formułuje założenia do opracowania bilansów materiałowych i energetycznych operacji rozdzielania mieszanin realizowanych w danej technologii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2025-04-13T12:24:03+02:00</dcterms:created>
  <dcterms:modified xsi:type="dcterms:W3CDTF">2025-04-13T12:24:03+02:00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