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Fundamentowanie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Małgorzata Brych-Dobrowolska/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
Zapoznanie się ze wskazaną literaturą 10h;
Przygotowanie do egzaminu 10h;
Razem 50h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 2,0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ze sposobami posadawiania obiektów, projektowania i wykonywania fundamentów w wykopach, technikami wzmacniania podłoża gruntowego.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wstępne. Definicje fundamentów i fundamentowania. Warunki jakie powinien spełnić fundament. Sposoby posadowienia obiektów budowlanych.  Czynniki wpływające na wybór sposobu posadowienia.
W2 - Rodzaje fundamentów. Fundamenty bezpośrednie: ławy, stopy fundamentowe, ruszty, płyty i skrzynie fundamentowe. 
W3 - Stany graniczne w podłożu gruntowym definiowane w EC-7. Podejścia obliczeniowe i współczynniki obciążeń. 
W4 - Zasady wymiarowania fundamentów bezpośrednich w oparciu o EC - 7 i EC - 2. Wymiarowanie ław i stóp fundamentowych posadowionych bezpośrednio na gruncie i obciążonych osiowo i mimośrodowo. 
W5 - Wykonawstwo fundamentów bezpośrednich. Przygotowanie podłoża i zasady postępowania w otwartym wykopie. Zasady budowy fundamentów w zwartej zabudowie. 
W6 - Rodzaje wykopów. Sposoby zabezpieczania ścian wykopów wąsko- i szerokoprzestrzennych. 
W7 - Sposoby odwadniania wykopów fundamentowych: odwadnianie powierzchniowe, drenaż, studnie depresyjne, igłofiltry, elektroosmoza. 
W8 - Rodzaje konstrukcji oporowych, konstrukcje tradycyjne i z gruntu zbrojonego. Zasady projektowania konstrukcji oporowych. Technologia zbrojenia gruntu. 
W9 - Fundamenty pośrednie. Pale, ich rodzaje i technologie wykonywania. 
W10 - Nośność pali i zasady projektowania fundamentów na palach w oparciu o EC - 7.
W11- Ściany szczelinowe. Technologia wykonywania ścian szczelinowych i ich zastosowanie. Fundamentowanie na  ścianach szczelinowych.  
W12 - Studnie fundamentowe. Zasady opuszczania studni. Fundamentowanie na studniach.  
W13 - Techniki wzmacniania słabego podłoża gruntowego: zagęszczanie powierzchniowe i wgłębne gruntu, wymiana gruntu, technologie Vibro, wykonywanie kolumn w gruncie. 
W14 - Prekonsolidacja gruntu. Cementacja i iniekcje w gruncie. Kotwie gruntowe i gwoździe. 
W15 - Metody wzmacniania istniejących fundamentów. Tradycyjne sposoby poszerzania i pogłębiania fundamentów. Wykonywanie mikropali i iniekcji pod fundament.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ma formę pisemną.  Warunkiem dopuszczenia do egzaminu jest  uzyskanie minimum 21 punktów z 2 kolokwiów przeprowadzonych na wykładach (maksymalna liczba punktów z kolokwiów wynosi 40). Warunkiem zdania egzaminu jest uzyskanie min 51 punktów ze 100 możliwych do zdobycia, liczonych łącznie, w proporcji 60 z egzaminu    i 40 z 2 kolokwiów.  Przeliczenie punktów na oceny przebiega według schematu: 0–50 pkt. – 2, 51-60 pkt. – 3, 61-70 pkt. – 3,5,  71-80 pkt. – 4, 81-90 pkt. – 4,5 oraz  91-100 pkt. – 5. Poza zajęciami kontakt prowadzącego ze studentami odbywa się podczas konsultacji, w uzgodnionych wcześniej terminach.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zbiorowa. Fundamentowanie - projektowanie i wykonawstwo, t.1 i t.2. Wydawnictwo Komunikacji i Łączności. Warszawa 2005;                                             
2. Grabowski Z., Pisarczyk S., Obrycki M.: Fundamentowanie. Oficyna Wydawnicza Politechniki Warszawskiej. Warszawa 2005;                                       
3. Wysokiński L.,Kotlicki W., Godlewski T.: Projektowanie geotechniczne według Eurokodu 7. Poradnik. Wydawnictwo ITB. Warszawa 2011;                                                   
4. Puła O.: Projektowanie fundamentów bezpośrednich według Eurokodu 7. Dolnośląskie Wydawnictwo Edukacyjne. Wrocław 2011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Posiada wiedzę w zakresie sposobów posadowienia obiektów zależnie od warunków gruntowo-wodnych i rodzaju budowli. Definiuje stany graniczne w podłożu gruntowym. Zna zasady wymiarowania ław i stóp fundamentowych obciążonych osiowo i mimośrodowo oraz ław i stóp fundamentowych posadowionych na palach w oparciu o EC-7. Posiada wiedzę na temat zasad projektowania konstrukcji oporowych i potrafi zaprojektować ścianę oporową płytowo- kątową. Zna różne technologie  posadowienia głębokiego. Ma wiedzę w zakresie wykonywania fundamentów w otwartym wykopie i metod  zabezpieczania ścian wykopów fundamentowych . Rozróżnia metody odwadniania wykopów. Identyfikuje  sposoby modyfikacji słabego podłoża gruntowego poprzez wymianę gruntów,  zagęszczanie powierzchniowe i wgłębne gruntów oraz  wykonywanie różnego typu iniekcji w gruncie. Posiada wiedzę w zakresie prostych metod wzmacniania istniejących fundamentów.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W15);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wiedzę o trendach rozwoju technologii posadowień głębokich, nowoczesnych metod zabezpieczeń wykopów  oraz technologii modyfikacji słabego podłoża gruntowego.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(W8, W9, W11, W13 - 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różne metody fundamentowania, podstawowe metody obliczania fundamentów bezpośrednich i na palach oraz konstrukcji oporowych, rozróżnia metody odwadniania i zabezpieczania ścian wykopów fundamentowych oraz  metody kształtowania podłoża.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W15);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W08_05: </w:t>
      </w:r>
    </w:p>
    <w:p>
      <w:pPr/>
      <w:r>
        <w:rPr/>
        <w:t xml:space="preserve">Ma podstawową wiedzę w zakresie norm technicznych związanych z fundamentowaniem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(W3, W4, W8, W10, W11)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nowoczesne technologie posadowień głębokich oraz modyfikacji słabego podłoża gruntowego.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(W3, W4, W8, W10, W11);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dokształcania się  w zakresie  rozwoju nowoczesnych technik  fundamentowania, różnych sposobów podpierania ścian wykopów oraz technik wzmacniania słabego podłoża gruntowego.Rozumie potrzebę i zna możliwości dalszego dokształcania się na studiach II stopnia.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(W8, W9, W11, W13 - 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2025-07-07T02:04:47+02:00</dcterms:created>
  <dcterms:modified xsi:type="dcterms:W3CDTF">2025-07-07T02:04:47+02:00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