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motywowania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ZEMPS11/4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	59h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 0,64
Inne formy kontaktu bezpośredniego ( egzaminy, konsultacje oraz zaliczenia i egzaminy w dodatkowych terminach) 1
Łącznie 1,64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podstawami teoretycznymi kształtowania skutecznego systemu motywowania we współczesnej organizacji oraz wypracowanie umiejętności praktycznego zastosowania w przedsiębiorstwie poznanych zagadnień.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1.Wynagradzania a motywowanie pracowników
2.Istota wynagrodzenia (wynagradzania) pracowników
3.Struktura wynagrodzenia pracownika
4.Zasady ustalania wysokości wynagrodzenia zasadniczego
5.Zasady określania stałych dodatków do płacy
6.Części zmienne wynagrodzenia
7. Elastyczne formy zatrudniania pracowników
7.Świadczenia pozapłacowe – rola w systemie wynagradzania
8.System kafeteryjny
9.Koncepcja wynagrodzenia całkowitego i sposoby jego wyliczania.
10.Wynagrodzenie długookresowe
11. Analiza systemów wynagrodzeń stosowanych w praktyce
12. Coaching jako nowoczesny środek oddziaływania na motywację pracowników. Zasady coachingu.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liczenie kolokwium 1 i 2 na ocenę pozytywną. Ocena końcowa to średnia arytmetyczna uzyskanych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Borkowska S., Strategie wynagradzania, PWE, 2001.
Czajka J., Wynagradzanie pracowników, PWE, 2012.
Literatura uzupełniająca:
Sidor-Rządkowska M., Kształtowanie nowoczesnych systemów ocen pracowników, Wolters
Kluwer Polska, Warszawa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K_W05: </w:t>
      </w:r>
    </w:p>
    <w:p>
      <w:pPr/>
      <w:r>
        <w:rPr/>
        <w:t xml:space="preserve">Zna i rozumie istotę motywacji i motywowania pracowników.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sprawnie stosować nowoczesne i zaawansowane metody i techniki zarządzania motywacją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K_K02: </w:t>
      </w:r>
    </w:p>
    <w:p>
      <w:pPr/>
      <w:r>
        <w:rPr/>
        <w:t xml:space="preserve">Jest otwarty na zastosowanie nowych, niestandardowych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2025-05-13T16:24:47+02:00</dcterms:created>
  <dcterms:modified xsi:type="dcterms:W3CDTF">2025-05-13T16:24:47+02:00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