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 
Praca własna:	34h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zarządzania, a w szczególności: decyzjami, procesem założenia przedsiębiorstwa, organizacji działalności produkcyjnej i usługowej w przedsiębiorstwie. Student poznaje istotę i rolę zarządzania w sprawnym funkcjonowaniu organizacji. Nabywa umiejętność dostrzeżenia wpływu poszczególnych elementów zarządzania na proces kierowania organizacjami.
Celem nauczania przedmiotu jest umiejętność stosowania terminologii nauk o zarządzaniu, rozumienie podstawowych koncepcji i metod organizacji i zarządzania; rozumienie powiązań między obszarami i funkcjami zarządzania w przedsiębiorstwach i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style kierowania, motywacja, przywództwo
9. Zarządzanie pracownikami
10. Koncepcje i zasady kontrolowania
11. Komunikowanie się w przedsiębiorstwie
12.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jednego lub dwóch kolokwiów lub w formie jednej lub dwóch pisemnych prac zaliczających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Griffin R.W. Podstawy zarządzania organizacjami, PWN, Warszawa 2017 - książka dostępna na platformie IBUK.
2. Stoner, James Arthur Finch. Kierowanie. Warszawa : Polskie Wydawnictwo Ekonomiczne.
Literatura uzupełniająca: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terminologię w zakresie nauk o zarządzaniu, rozumie znaczenie organizacji i zarządzania,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Umie zdefiniować istotę zarządzania i menedżera oraz scharakteryzować ich znaczenie dla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K_W09: </w:t>
      </w:r>
    </w:p>
    <w:p>
      <w:pPr/>
      <w:r>
        <w:rPr/>
        <w:t xml:space="preserve">Zna tradycyjne i współczesne metody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ocenić przydatność narzędzi i metod wykorzystywanych w obszarze zarządzania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rzetelnej, obiektywnej i krytycznej oceny różnych obszarów zarządzania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2025-11-02T19:36:23+01:00</dcterms:created>
  <dcterms:modified xsi:type="dcterms:W3CDTF">2025-11-02T19:36:23+01:00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