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ML.NW144_W01: </w:t>
      </w:r>
    </w:p>
    <w:p>
      <w:pPr/>
      <w:r>
        <w:rPr/>
        <w:t xml:space="preserve">Ma wiedzę niezbędną do rozumienia społecznych, ekonomicznych, prawnych i innych pozatechnicznych uwarunkowań działalności inżynierskiej oraz ich uwzględniania w praktyce inżynierskiej.</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AiR2_W13</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 AiR2_U19, AiR2_U21</w:t>
      </w:r>
    </w:p>
    <w:p>
      <w:pPr>
        <w:spacing w:before="20" w:after="190"/>
      </w:pPr>
      <w:r>
        <w:rPr>
          <w:b/>
          <w:bCs/>
        </w:rPr>
        <w:t xml:space="preserve">Powiązane charakterystyki obszarowe: </w:t>
      </w:r>
      <w:r>
        <w:rPr/>
        <w:t xml:space="preserve">P7U_U, I.P7S_UW.o, III.P7S_UW.o, I.P7S_UO, I.P7S_UU</w:t>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 AiR2_U02</w:t>
      </w:r>
    </w:p>
    <w:p>
      <w:pPr>
        <w:spacing w:before="20" w:after="190"/>
      </w:pPr>
      <w:r>
        <w:rPr>
          <w:b/>
          <w:bCs/>
        </w:rPr>
        <w:t xml:space="preserve">Powiązane charakterystyki obszarowe: </w:t>
      </w:r>
      <w:r>
        <w:rPr/>
        <w:t xml:space="preserve">P7U_U, I.P7S_UO</w:t>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 AiR2_U19</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 AiR2_U02</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AiR2_K01, AiR2_K03</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P7U_K, I.P7S_KO, I.P7S_KR</w:t>
      </w:r>
    </w:p>
    <w:p>
      <w:pPr>
        <w:keepNext w:val="1"/>
        <w:spacing w:after="10"/>
      </w:pPr>
      <w:r>
        <w:rPr>
          <w:b/>
          <w:bCs/>
        </w:rPr>
        <w:t xml:space="preserve">Charakterystyka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P7U_K, I.P7S_KO, I.P7S_KR</w:t>
      </w:r>
    </w:p>
    <w:p>
      <w:pPr>
        <w:keepNext w:val="1"/>
        <w:spacing w:after="10"/>
      </w:pPr>
      <w:r>
        <w:rPr>
          <w:b/>
          <w:bCs/>
        </w:rPr>
        <w:t xml:space="preserve">Charakterystyka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I.P7S_KO, I.P7S_KR,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2026-09-08T12:33:36+02:00</dcterms:created>
  <dcterms:modified xsi:type="dcterms:W3CDTF">2026-09-08T12:33:36+02:00</dcterms:modified>
</cp:coreProperties>
</file>

<file path=docProps/custom.xml><?xml version="1.0" encoding="utf-8"?>
<Properties xmlns="http://schemas.openxmlformats.org/officeDocument/2006/custom-properties" xmlns:vt="http://schemas.openxmlformats.org/officeDocument/2006/docPropsVTypes"/>
</file>