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Dacko,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 
a) wykład - 15 godz.,
b) ćwiczenia - 15 godz.,
c) konsultacje - 1 godz.
2) Praca własna studenta - 20 godz., w tym:
a) przygotowanie  prac domowych - 10 godz.,
b) przygotowanie się do egzaminu - 10 godz.
Razem - 50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 
a) wykład - 15 godz.,
b)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"Wytrzymałość konstrukcji 1" , "Wytrzymałość konstrukcji 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Zadanie przedmiotu to przekazanie w miarę zaawansowanej wiedzy z zakresu teorii spreżystości, niezbędnej dla przyszłych inżynierów konstruktorów maszyn i innych konstrukcji inżynierskich oraz inżynierów, zajmujących się problemami mechaniki ciała stałego odkształcalnego, w tym mechaniki materiałów i konstrukcji, dziedzin ciągle rozwijających się, gdyż zastosowania stymulują rozwój matematycznych modeli, aby przewidywalność zachowania się fizycznych modeli była wystarczająco dokładna.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fenomenologiczna: klasyczny model materialnego kontinuum, jako modelowanie rzeczywistości fizycznej. Liniowa teoria sprężystości: założenia i zasady, granice klasycznych założeń, zastosowania i ich ograniczenia. Podstawy notacji tensorowej.
Charakteryzacja stanu naprężenia w określonym punkcie ciała - tensor stanu naprężenia (macierz reprezentacji tensora) w kartezjańskim układzie współrzędnych prostokątnych. Zagadnienie statyczne: równania równowagi wewnętrznej-równania Naviera w postaci różniczkowej, warunki Cauchy’ego, warunki brzegowe. Zagadnienie dynamiczne: równania ruchu, warunki Cauchy’ego, warunki brzegowe i początkowe. Prawo transformacji tensorów II rzędu dla składowych stanu naprężenia w układzie współrzędnych ortokartezjańskich, obróconych w przestrzeni względem układu współrzędnych pierwotnych. Charakteryzacja stanu naprężenia w określonym punkcie ciała poprzez naprężenia główne i orientację płaszczyzn głównych. Niezmienniki stanu naprężenia. Ekstremalne wartości naprężeń stycznych. Szczególne przypadki stanu naprężenia.
Geometryczna teoria stanu odkształcenia dla infinitezymalnych odkształceń, relacje kinematyczne odkształcenie-przemieszczenie. Równania nierozdzielności odkształceń.
Charakteryzacja stanu odkształcenia w określonym punkcie ciała - tensor stanu odkształcenia w ortokartezjańskim układzie współrzędnych prostokątnych. Pełna analogia pomiędzy tensorami naprężenia i odkształcenia. Odkształcenia główne i główne osie odkształceń. Ekstremalne wartości kątów odkształcenia postaciowego. Charakteryzacja odkształcenia objętościowego przez tensory kuliste naprężeń i odkształceń, a odkształcenia postaciowego przez ich dewiatory. Szczególne przypadki stanu odkształcenia.
Podstawy termodynamiczne teorii sprężystości. Równania konstytutywne–uogólnione prawo Hooke’a, charakteryzujące reakcję materiału anizotropowego na działające obciążenie, w notacji tensorowej w ortokartezjańskim układzie współrzędnych, w zwężonej notacji tensorowej i w notacji macierzowej. Odwrotność równań konstytutywnych. Macierze reprezentacji tensorów naprężenia i odkształcenia. Tensory stałych sprężystości oraz stałych podatności: warunki symetrii, prawo transformacji tensorów IV rzędu, wpływ symetrii materiału / typy anizotropii. Restrikcje dla stałych materiałowych sprężystości i podatności na bazie rozważań termodynamicznych. Energia odkształcenia. Stałe materiałowe mierzone w warunkach izotermicznych oraz w warunkach adiabatycznych. Materiał izotropowy jako przypadek szczególny, przejście do stałych materiałowych: Lamego lub inżynierskich, prawo zmiany objętości oraz prawo zmiany postaci.
Sformułowanie zagadnień inżynierskich do rozwiązania w ramach teorii sprężystości: zagadnienie proste, odwrotne i półodwrotne. 
Zestawienie podstawowych grup równań teorii sprężystości i występujących w nich niewiadomych – kartezjański układ współrzędnych prostokątnych. Metody rozwiązań przestrzennego zagadnienia prostego: w przemieszczeniach, w naprężeniach i rozwiązanie mieszane. Równania przemieszczeniowe Lamego: zagadnienie statyczne dla ciała izotropowego, warunki brzegowe; zagadnienie dynamiczne dla ciał anizotropowego i izotropowego. Równania naprężeniowe Beltramiego-Michella: zagadnienie statyczne dla ciała izotropowego, warunki brzegowe
Podstawowe grupy równań teorii sprężystości oraz równania przemieszczeniowe dla ciał izotropowych - ortogonalne układy krzywoliniowe: walcowy i sferyczny 
Ogólne twierdzenia elastostatyki.: zasada prac wirtualnych, twierdzenia: o minimum energii potencjalnej, Castigliana o minimum energii komplementarnej, Bettiego o wzajemności prac, Maxwella o wzajemności przemieszczeń, Clapeyrona o pracy odkształcenia, Castigliana o pochodnej cząstkowej pracy odkształcenia, o jednoznaczności rozwiązania równań różniczkowych elastostatyki.
Dwuwymiarowe zagadnienia elastostatyki. Płaski stan odkształcenia, płaski uogólniony stan naprężenia. Drogi rozwiązania: rozwiązanie równań przemieszczeniowych, rozwiązanie równań naprężeniowych, zastosowanie funkcji napreźeń Airy’ego; warunki brzegowe. Zagadnienia fundamentalne - przykłady rozwiązań analitycznych: rozwiązanie ścisłe, pośredni sposób rozwiązania, uproszczenie warunków brzegowych dzięki zastosowaniu szeregów, całek , transformacji Fouriera.
Tendencje rozwojowe i kierunki rozwoju teorii sprężystości.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dwie kontrolowane prace domowe i ich obrona.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Nowacki, Teoria Sprężystości, PWN, Warszawa 1970.
2. W. Nowacki, Teoria Sprężystości, cz.I w: Sprężystość, pod red. M. Sokołowskiego, PWN, Warszawa 1978.
3. T. C. T. Ting, Anisotropic Elasticity–Theory and Applications, Oxford University Press, New York – Oxford 1996.
Literatura dodatkowa: materiały udostępniane przez prowadzacego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ML.NK474_W01: </w:t>
      </w:r>
    </w:p>
    <w:p>
      <w:pPr/>
      <w:r>
        <w:rPr/>
        <w:t xml:space="preserve">Zna podstawowe koncepcje i pojęcia mechaniki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ML.NK474_U02: </w:t>
      </w:r>
    </w:p>
    <w:p>
      <w:pPr/>
      <w:r>
        <w:rPr/>
        <w:t xml:space="preserve">Potrafi sformułować, objaśnić znaczenie i wykorzystać praktycznie podstawowe twierdzenia liniowej elastostatyki.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2026-10-01T04:12:12+02:00</dcterms:created>
  <dcterms:modified xsi:type="dcterms:W3CDTF">2026-10-01T04:12:12+02:00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