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Data Treatment in Chemical Analysis for Biotechnology</w:t>
      </w:r>
    </w:p>
    <w:p>
      <w:pPr>
        <w:keepNext w:val="1"/>
        <w:spacing w:after="10"/>
      </w:pPr>
      <w:r>
        <w:rPr>
          <w:b/>
          <w:bCs/>
        </w:rPr>
        <w:t xml:space="preserve">Koordynator przedmiotu: </w:t>
      </w:r>
    </w:p>
    <w:p>
      <w:pPr>
        <w:spacing w:before="20" w:after="190"/>
      </w:pPr>
      <w:r>
        <w:rPr/>
        <w:t xml:space="preserve">prof. dr hab. inż. Artur Dybko, prof. dr hab. Zbigniew Stojek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Ability  to  plan  experiments  and  to  process,  analyze,  plot  and present the obtained data. Planning of experiments, treatment and transformation  of  experimental  data,  statistical  data  analysis, modeling  of  dependencies,  presentation  of  data,  elements  of chemometrics  Exercises:  Statistical  tests,  error  analysis,  estimation of uncertainty, regression analysis</w:t>
      </w:r>
    </w:p>
    <w:p>
      <w:pPr>
        <w:keepNext w:val="1"/>
        <w:spacing w:after="10"/>
      </w:pPr>
      <w:r>
        <w:rPr>
          <w:b/>
          <w:bCs/>
        </w:rPr>
        <w:t xml:space="preserve">Treści kształcenia: </w:t>
      </w:r>
    </w:p>
    <w:p>
      <w:pPr>
        <w:spacing w:before="20" w:after="190"/>
      </w:pPr>
      <w:r>
        <w:rPr/>
        <w:t xml:space="preserve">Ability  to  plan  experiments  and  to  process,  analyze,  plot  and present the obtained data. Planning of experiments, treatment and transformation  of  experimental  data,  statistical  data  analysis, modeling  of  dependencies,  presentation  of  data,  elements  of chemometrics  Exercises:  Statistical  tests,  error  analysis,  estimation of uncertainty, regression analysis</w:t>
      </w:r>
    </w:p>
    <w:p>
      <w:pPr>
        <w:keepNext w:val="1"/>
        <w:spacing w:after="10"/>
      </w:pPr>
      <w:r>
        <w:rPr>
          <w:b/>
          <w:bCs/>
        </w:rPr>
        <w:t xml:space="preserve">Metody oceny: </w:t>
      </w:r>
    </w:p>
    <w:p>
      <w:pPr>
        <w:spacing w:before="20" w:after="190"/>
      </w:pPr>
      <w:r>
        <w:rPr/>
        <w:t xml:space="preserve">Written exam, case studies</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brak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2024-04-28T01:18:42+02:00</dcterms:created>
  <dcterms:modified xsi:type="dcterms:W3CDTF">2024-04-28T01:18:42+02:00</dcterms:modified>
</cp:coreProperties>
</file>

<file path=docProps/custom.xml><?xml version="1.0" encoding="utf-8"?>
<Properties xmlns="http://schemas.openxmlformats.org/officeDocument/2006/custom-properties" xmlns:vt="http://schemas.openxmlformats.org/officeDocument/2006/docPropsVTypes"/>
</file>