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ciepłownicze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Olszak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1110-ISIKU-MZP-3304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 wykłady
8 ćwiczenia audytoryjne
50 praca własna (uporządkowanie i pogłębienie w wiedzy z zakresu wykładów, wykonanie obliczeń i ich opracowanie)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Procesy wymiany ciepła, Planowanie przestrzenne, Ciepłownictwo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dotyczącej urządzeń, instalacji i obiektów służących wytwarzaniu i rozprowadzaniu ciepła na potrzeby budownictwa mieszkalnego, użyteczności publicznej, przemysłu.
Nabycie podstawowych umiejętności w zakresie obliczania i doboru urządzeń wytwarzających i przekazujących ciepło.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Systemy ciepłownicze - przeznaczenie i charakterystyka
Odbiorcy ciepła - węzły ciepłownicze, eksploatacja instalacji grzewczych.
Sieci ciepłownicze - współpraca ze źródłami ciepła.
Źródła ciepła - dobór urządzeń, eksploatacja, emisja zanieczyszczeń.
Efektywność energetyczna systemów ciepłowniczych.
Program ćwiczeń audytoryjnych
Bloki tematyczne (treści):
Obliczenia zapotrzebowania na ciepło w budynku metodą zużyciową (na podstawie zużycia ciepła w budynku podłączonego do sieci ciepłowniczej)
Sygnatura energetyczna budynku
Uporządkowany wykres mocy grzewczej
Zużycie energii pierwotnej, emisja zanieczyszczeń - ciepło sieciowe, gaz ziemny
Taryfy ciepłownicze i gazowe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Dyskusja w trakcie zajęć, zaliczenie pisemne
Warunki zaliczenia ćwiczeń audytoryjnych:
Rozwiązanie zadań obliczeniowych, prezentacja wyników obliczeń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Mizielińska K., Olszak J.: Gazowe i olejowe źródła ciepła małej mocy. OWPW, Warszawa 2011
Mizielińska K., Olszak J.: Parowe źródła ciepła. WNT, Warszawa 2009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Zdobycie wiedzy związanej z urządzeniami, instalacjami i obiektami służącymi do wytwarzania i rozprowadzaniu ciepła na potrzeby budownictwa mieszkalnego, użyteczności publicznej, przemysłu.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Warunki zaliczenia wykładu:
Dyskusja w trakcie zajęć, zaliczenie pisemne
Warunki zaliczenia ćwiczeń audytoryjnych:
Rozwiązanie zadań obliczeniowych, prezentacja wyników obliczeń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IS_W20, IS_W15, 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Nabycie podstawowych umiejętności w zakresie obliczania mocy źródeł ciepła, doboru urządzeń wytwarzających i przekazujących ciepło.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Warunki zaliczenia wykładu: Dyskusja w trakcie zajęć, zaliczenie pisemne Warunki zaliczenia ćwiczeń audytoryjnych: Rozwiązanie zadań obliczeniowych, prezentacja wyników obliczeń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IS_U22, IS_U12, IS_U09, IS_U03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wagę sprawnego funkcjonowania systemów ciepłowniczych w obszarach zurbanizowanych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Warunki zaliczenia wykładu: Dyskusja w trakcie zajęć, zaliczenie pisemne Warunki zaliczenia ćwiczeń audytoryjnych: Rozwiązanie zadań obliczeniowych, prezentacja wyników obliczeń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5" w:name="_Toc5"/>
      <w:r>
        <w:t>Profil praktyczny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6" w:name="_Toc6"/>
      <w:r>
        <w:t>Profil praktyczny - umiejętności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7" w:name="_Toc7"/>
      <w:r>
        <w:t>Profil praktyczny - kompetencje społeczne</w:t>
      </w:r>
      <w:bookmarkEnd w:id="7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2025-05-06T19:21:29+02:00</dcterms:created>
  <dcterms:modified xsi:type="dcterms:W3CDTF">2025-05-06T19:21:29+02:00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