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Procesy wymiany masy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/ Mieczysław Poniewski / profesor 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MN2A_14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- 10, zapoznanie ze wskazaną literaturą - 15, przygotowanie do egzaminu - 25, razem - 50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0,4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studentów wiedzy z podstaw  procesów wymiany masy i umiejętności zastosowania jej do projektowania urządzeń przemysłowych.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W-1 Rektyfikacja; W-2 Podstawy teoretyczne ekstrakcji. Ekstrakcja jednostopniowa i wielostopniowa.; W-3 Ługowanie.; W-4 Adsorpcja w fazie gazowej i ciekłej. Efekty cieplne. Stany równowagi.; W-5 Suszenie – wykres i-X. Psychrometria. Równowaga suszarnicza. Kinetyka procesu.; W-6 Nawilżanie i suszenie powietrza.; W-7 Bilans masowy i cieplny suszarki.; W-8 Krystalizacja. Zarodkowanie. Kinetyka wzrostu kryształów.; W-9  Bilans populacji.; W-10 Procesy membranowe. Reaktory.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"Warunkiem zaliczenia wykładu jest uzyskanie pozytywnej oceny z pisemnego egzaminu obejmującego sprawdzenie wiedzy z zakresu zagadnień omawianych podczas wykładów, w tym również wiedzy nabytej samodzielnie przez studenta ze wskazanej przez prowadzącego literatury i innych źródeł. 
Zaliczenie może również nastąpić na podstawie samodzielnie przygotowanej prezentacji (w PowerPoint) na uzgodniony z wykładowcą temat i na podstawie uzgodnionej literatury. Prezentacja jest sprawdzana przez wykładowcę przed wygłoszeniem. Oceniane są łącznie jakość prezentacji i jakość jej wygłoszenia.
Szczegółowe zasady organizacji zaliczeń, zasady korzystania z materiałów pomocniczych oraz zasady oceny podawane są na pierwszych zajęciaciach.                                             W sprawach nieuregulowanych w regulaminie przedmiotu, zastosowanie znajdują odpowiednie przepisy Regulaminu Studiów w Politechnice Warszawskiej. "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"1. Kembłowski Z., Michałowski ST., Strumiłło Cz., Zarzycki R.: Podstawy Teoretyczne inżynierii chemicznej i procesowej. WNT, Warszawa 1985.
2. Malczewski J., Piekarski M.: Modele procesów transportu masy, pędu i energii, PWN, Warszawa, 1992.
3. Strumiłło Cz.: Podstawy teorii i techniki suszenia, WNT, Warszawa,1975.
4. Ziółkowski Z.: Ekstrakcja cieczy w przemyśle chemicznym, WNT, Warszawa, 1980.
5. Ziółkowski Z. :Destylacja i rektyfikacja w przemyśle chemicznym, WNT, Warszawa, 1978"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W01_02: </w:t>
      </w:r>
    </w:p>
    <w:p>
      <w:pPr/>
      <w:r>
        <w:rPr/>
        <w:t xml:space="preserve">							Zna podstawy fizyczne procesów wymiany masy i umie  sformułować równania pozwalające obliczyć parametry aparatów, w których realizowane są te procesy.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M2A_W01_02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W03_05: </w:t>
      </w:r>
    </w:p>
    <w:p>
      <w:pPr/>
      <w:r>
        <w:rPr/>
        <w:t xml:space="preserve">							Zna podstawy teoretyczne procesów i podstawy budowy aparatów, w których realizowane są procesy wymiany masy.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M2A_W03_05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							Potrafi pozyskiwać informacje z różnych źródeł potrzebne do właściwego doboru urządzeń do wymiany masy.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U18_01: </w:t>
      </w:r>
    </w:p>
    <w:p>
      <w:pPr/>
      <w:r>
        <w:rPr/>
        <w:t xml:space="preserve">							Potrafi dobrać parametry poszczególnych aparatów do wymiany masy w celu wykorzystania ich w instalacji przemysłowej.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M2A_U18_01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K02_01: </w:t>
      </w:r>
    </w:p>
    <w:p>
      <w:pPr/>
      <w:r>
        <w:rPr/>
        <w:t xml:space="preserve">Ma świadomość wagi działalności inżyniera mechanika i jego wpływu na środowisko naturalne w dziedzinie oszczędzania energii i poprzez prawidłowe projektowanie procesów wymiany masy.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M2A_K02_01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2026-07-29T18:41:34+02:00</dcterms:created>
  <dcterms:modified xsi:type="dcterms:W3CDTF">2026-07-29T18:41:34+02:00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