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bezpieczeństwo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Adamski,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ABDZ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30g -wykład + 30g praca własna w domu
15g -ćwiczenia  + 15g praca w domu
15g - projekt + 15g praca w domu
Praca samodzielna studenta (praca w domu i w bibliotece uzupełniona kontaktami z prowadzącym przedmiot przez Internet) jest głównym
sposobem opanowywania materiału przez słuchacza wykładu. Bardzo istotnym elementem wykładu jest duża
ilość zadań i miniprojektów do samodzielnego rozwiązania. Miniprojekty mogą zostać rozszerzone do tzw.
Projektu Zespołowego a ten z kolei do pracy dyplomowej.
Sumaryczna liczba godzin pracy studenta: 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(z elementarnym wstępem do algebry)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Poznanie podstawowych algorytmów komputerowych  (chodzi głównie o wybrane algorytmy nienumeryczne takie jak wyszukiwanie wzorca oraz algorytmy teorioliczbowe takie jak algorytm Montgomery'ego czy Baretta stosowane w kryptografii). 
2. Poznanie zasad projektowania, analizy i oceny algorytmów a w szczególności ocenę złożoności obliczeniowej algorytmów 
3. Poznanie podstaw teoretycznych kryptografii i ochrony danych 
4. Poznanie najważniejszych algorytmów, protokołów i metod stosowanych w systemach komputerowych i sieciach komputerowych do ochrony danych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1 – Algorytmy komputerowe 
1. Wprowadzenie 
a. Algorytm, analiza i projektowanie algorytmów 
b. Złożoność obliczeniowa algorytmu – podstawowe pojęcia 
c. Sposoby opisu algorytmów – język publikacyjny 
d. Zapisy asymptotyczne 
e. Elementarne struktury danych 
f. Rekurencja i metody projektowania algorytmów 
g. Równania rekurencyjne 
h. Algorytmy probabilistyczne 
2. Złożoność obliczeniowa i NP zupełność 
a. Teoria złożoności obliczeniowej 
b. Problemy (problemy obliczeniowe) i problemy decyzyjne 
c. Algorytmy z czasem wielomianowym 
d. Redukowalność i problemy NP –zupełne oraz przykłady problemów NP-zupełnych 
e. Klasy złożoności algorytmów probabilistycznych 
3. Algorytmy sortowania 
a. Problem sortowania 
b. Sortowanie bąbelkowe (bubblesort) 
c. Zmodyfikowane sortowanie bąbelkowe (modified bubblesort) 
d. Insertionsort – sortowanie przez wstawianie 
e. Sortowanie przez selekcję (selectionsort) 
f. Algorytm sortowania „mergesort” (algorytm sortowania przez scalanie) 
g. Algorytmy sortowania w czasie liniowym 
h. Sortowanie przez zliczanie – countsort 
i. Sortowanie pozycyjne – algorytm radixsort 
j. Sortowanie kubełkowe - algorytm bucketsort 
k. Sortowanie przez kopcowanie (ang. heapsort) 
l. Sortowanie szybkie – quicksort 
m. Szybkie algorytmy wyznaczania k-tego elementu co do wartości w ciągu. 
n. Sortowanie zewnętrzne 
o. Sieci sortujące 
4. Algorytmy tekstowe 
a. Problem wyszukiwania wzorca 
b. Algorytm naiwny wyszukiwania wzorca 
c. Algorytm automatowy 
d. Algorytm Rabina-Karpa 
e. Algorytm KMP 
5. Algorytmy teorioliczbowe
a. Rozszerzony binarny algorytm Euklidesa
b. Szybkie algorytmy podnoszenia do potęgi modulo n
c. Algorytmy obliczania pierwiastka kwadratowego mod n
d.Algorytm Montgomery’ego
e.Algorytm Barretta
f. Algorytmy testowania pierwszości
Część 2 – Algorytmy i bezpieczeństwo danych 
1. Kryptografia - pojęcia podstawowe 
a. Cele i środki kryptografii 
b. System kryptograficzny 
c. Rodzaje szyfrów (szyfry z kluczem publicznym i z kluczem prywatnym, szyfry blokowe)
d. Szyfry klasyczne (szyfry podstawieniowe monoalfabetowe i polialfabetowe, szyfry przedstawieniowe, szyfry idealne)
2. Podstawy matematyczne kryptografii 
a. Grupy i logarytmy dyskretne 
b. Pierścienie i ciała 
c. Podzielność, kongruencje i chińskie twierdzenie o resztach, twierdzenie Eulera
d. Liczby pierwsze i testowanie pierwszości 
3. Systemy kryptograficzne z kluczem publicznym 
a. Wprowadzenie 
b. System kryptograficzny RSA 
c. System kryptograficzny Rabina 
d. System kryptograficzny ElGamala 
e. Szyfry plecakowe 
f. System kryptograficzny Massey’a–Omury 
4. Systemy kryptograficzne z kluczem prywatnym 
a.Szyfry Feistala
b. DES (Data Encryption Standard) i rozszerzenia, modyfikacje DES’a (DESX, 3DES)
c. Szyfr AES (Advanced Encryption Standard) 
d. Szyfry IDEA, Serpent, Camelia
5. Funkcje skrótu 
a. Podstawowe definicje (funkcja jednokierunkowa, funcje słabo i silnie bezkonfliktowe)
b. Funkcja hashująca Chaum’a –van Heijst’a –Pfitzmanna 
c. Funkcja haszująca MD 5, Whirlpool, SHA-256, SHA -3
d. Schematy ogólne tworzenia funkcji skrótu 
e. Paradoks dnia urodzin i ataki na funkcje skrótu 
6. Tryby wykorzystania szyfrów blokowych i szyfry strumieniowe 
a. Tryb szyfrowania ECB i CBC 
b. Tryb szyfrowania OFB 
c. Szyfry strumieniowe 
7. Uwierzytelnianie dokumentu - podpisy cyfrowe 
a. Podpisy cyfrowe – uwagi wstępne, typy podpisów cyfrowych
b. Algorytm podpisów cyfrowych RSA 
c. Algorytm podpisów cyfrowych ElGamala 
d. Algorytm podpisów cyfrowych DSS 
e. Algorytm podpisów Rueppela-Nyberga
e. Algorytm podpisów ślepych 
8. Uwierzytelnianie strony 
a. Metoda haseł, metoda haseł z soleniem
b. Metoda pytanie odpowiedź (metoda challenge-response) 
c. Protokoły z wiedzą zerową (protokoły Fiata-Shamira i Feige-Fiata Shamira)
9. Dystrybucja kluczy, protokoły wymiany klucza 
a. Protokół Diffiego-Hellmana 
b. Protokół szerokogębnej żaby 
c. ProtokólNeedhama-Schroedera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zaliczenia:
Przedmiot zaliczany jest w formie egzamin pisemnego (60p).
Za rozwiązanie zadań i małych projektów do samodzielnego rozwiązania 
nazywanych TESTami można dodatkowo zdobyć 40p (to dużo). 
Rozwiązywanie TESTów nie jest obowiązkowe ale bardzo zalecane.
W sumie są 4 serie TESTów po 10p. 
Ostatecznie można zdobyć 100p. Próg zaliczenia to 50p.
Przeliczenie punkty ocena jest liniowe:
50p - próg zaliczenia
50-59 ocena 3
60-69 ocena 31/2
70-79 ocena 4
80-89 ocena 41/2
90-100 ocena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Część 1 – Algorytmy  
• T.Adamski, J.Ogrodzki; Wprowadzenie do algorytmów komputerowych i struktur danych; Oficyna Wydawnicza Politechniki Warszawskiej, Warszawa 2014 
• T.Adamski; Zbiór zadań z kryptografii i ochrony informacji; Oficyna Wydawnicza Politechniki Warszawskiej, Warszawa 2014 
• D.E.Knuth; Sztuka programowania; WNT, Warszawa 2002 
• T. H. Cormen, C.E. Leiserson, R.L. Rivest, C.Stein ; Wprowadzenie do algorytmów; WNT, Warszawa 2004 
• R. Neapolitan i K.Naimpour; Podstawy algorytmów z przykładami w C++; Hellion 2004 
• A.Aho, J.Hopcroft, J.Ullman; Projektowanie i analiza algorytmów komputerowych; Hellion, 2004 
• L.Banachowski, K.Diks, W.Rytter; Algorytmy i struktury danych;WNT, Warszawa 1996 
• E.Reingold, J.Nievergelt,N.Deo; Algorytmy kombinatoryczne; PWN, Warszawa 1985 
• P.Wróblewski; Algorytmy, struktury danych i techniki programowania; Helion, Warszawa 1996 
Część 2 – Algorytmy i bezpieczeństwo danych 
• J.Buchmann; Wprowadzenie do kryptografii; PWN, 2006 
• A. Menezes, P. Oorschot, S. Vanstone; Handbook of Applied Cryptography; CRC Press 
Inc., 1997. (treść książki jest zamieszczona na stronie www: http://cacr.math.uwaterloo.ca/hac. Istnieje również tłumaczenie polskie wydane przez 
WNT 
• M.Kutyłowski; W.Strothmann; Kryptografia, teoria i praktyka zabezpieczania 
systemów komputerowych; Wyd.2, Oficyna Wydawnicza Read Me;1999 
• N.Koblitz; Wykład z teorii liczb i kryptografii; WNT, Warszawa 1995 
• N.Koblitz; Algebraiczne aspekty kryptografii; WNT, Warszawa 2000 
• B.Schneier; Kryptografia dla praktyków; Wiley &amp; WNT, Warszawa 2004 
• J. Stokłosa, T.Bilski, T.Pankowski; Kryptograficzna ochrona danych w systemach 
komputerowych; PWN. Poznań 2004 
• W.Stallings; Ochrona danych w sieci i intersieci; WNT, 1998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https://inz.okno.pw.edu.pl/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charakter podstawowy. 
Nacisk kładziony jest więc na zrozumienie stosowanych technik 
matematycznych, algorytmów i metod.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Ma poszerzoną i pogłębioną wiedzę z matematyki (teoria algorytmów, teoria liczb, algebra, teoria prawdopodobieństwa) umożliwiającą zrozumienie zasady działania i projektowanie bezpiecznych systemów informatycznych i elektronicznych. Zna algorytmy, metody i techniki służące do zapewnienia  bezpieczeństwa w procesie magazynowania i transmisji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domowych, ocena projektów, ocena poziomu wiedzy przy bezpośrednim kontakcie ze studentem na konsultacjach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K_W04: </w:t>
      </w:r>
    </w:p>
    <w:p>
      <w:pPr/>
      <w:r>
        <w:rPr/>
        <w:t xml:space="preserve">Ma podbudowaną teoretycznie wiedzę z zakresu algorytmów kryptograficznych oraz realizacji software'owej i hardware'owej systemów kryptograficznych  w tym systemów kryptografii kwantowej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zadania domowe, projekty, bezpośredni kontakt ze studentem na konsultacjach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K_U01, KU04: </w:t>
      </w:r>
    </w:p>
    <w:p>
      <w:pPr/>
      <w:r>
        <w:rPr/>
        <w:t xml:space="preserve">potrafi wyszukiwać informacje i dokonywać niezbędnych syntez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i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K_K02: </w:t>
      </w:r>
    </w:p>
    <w:p>
      <w:pPr/>
      <w:r>
        <w:rPr/>
        <w:t xml:space="preserve">Ma świadomość roli społecznej absolwenta dobrej uczelni technicznej.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tego efektu kształcenia jest dosyć trudna bo dotyczy postawy życiowej studenta.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2026-10-07T21:28:49+02:00</dcterms:created>
  <dcterms:modified xsi:type="dcterms:W3CDTF">2026-10-07T21:28:49+02:00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