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Tworzywa sztuczne konstrukcyjne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Grzegorz Makomaski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CN1A_85/02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liczba godzin według planu studiów - 20, zapoznanie ze wskazaną literaturą - 10, przygotowanie do egzaminu - 20; Razem - 50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Razem - 20 h - 0,8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zapoznania z wybranymi rodzajami tworzyw sztucznych i kierunkami ich zastosowań jako materiałów konstrukcyjnych.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W1-Właściwości  tworzyw sztucznych konstrukcyjnych.  W2- Rola napełniaczy w tworzywach sztucznych - wybrane aspekty. W3- Charakterystyka i klasyfikacja tworzyw sztucznych konstrukcyjnych. W4- Tworzywa sztuczne konstrukcyjne w budownictwie i motoryzacji.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semestrze przewidziane są dwa kolokwia pisemne. Uzyskanie pozytywnych ocen z kolokwiów stanowi podstawę zwolnienia z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Żuchowska D., Polimery konstrukcyjne, WNT, Warszawa 2000; 2. Osiecka E., Materiały budowlane. Tworzywa sztuczne, Wyd. Politechniki Warszawskiej, Warszawa 2005; 3. Pielichowski J., Puszyński A., Chemia polimerów, WNT, Kraków 2004; 4. Rabek J.F., Współczesna wiedza o polimerach, PWN, Warszawa 2009; 5. Rabek J.F., Polimery - otrzymywanie, metody badawcze, zastosowanie, PWN, Warszawa 2013.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W13: </w:t>
      </w:r>
    </w:p>
    <w:p>
      <w:pPr/>
      <w:r>
        <w:rPr/>
        <w:t xml:space="preserve">Ma szczegółową wiedzę z zakresu właściwości tworzyw sztucznych, roli napełniaczy, wybranych tworzyw konstrukcyjnych z przykładami zastosowań w budownictwie i motoryzacji.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Kolokwium; Pisemny egzamin opisowy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właściwie dobranych źródeł w zakresie właściwości tworzyw sztucznych konstrukcyjnych i możliwości ich stosowania.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Kolokwium; Pisemny egzamin opisowy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uzupełniania wiedzy dotyczącej roli i znaczenia tworzyw sztucznych konstrukcyjnych.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Kolokwium; Pisemny egzamin opisowy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2026-09-12T02:42:01+02:00</dcterms:created>
  <dcterms:modified xsi:type="dcterms:W3CDTF">2026-09-12T02:42:01+02:00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