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Innowacje technologiczne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Lamparska-Jasińska Krystyna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wykłady + 10h ćwiczenia + 15h opracowanie ćwiczeń + 12h studiowanie literatury i przygotowanie do pisemnego sprawdzianu + 3h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ECTS: 
10h wykłady + 10h ćwiczenia + 3h konsultacje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 
10h ćwiczenia + 15h opracowanie ćwiczeń + 12h studiowanie literatury i przygotowanie do pisemnego sprawdzianu + 3h konsultacje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nauki o organizacji produkcji, obejmująca, takie zagadnienia jak: ogólne modele i typologie organizacji produkcji, Podstawowa wiedza z badania metod pracy w zakresie materialnych warunków pracy oraz humanizacji produkcji; podstawowa wiedza z zarządzania projektami i innowacjami w zakresie formułowania podstawowych założeń projektowych, planowania projektu, procesów innowacyjnych i aktywności innowacyjnej.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- posiadał podstawową wiedzę z zakresu wdrażania innowacji technologicznych wi produkcji, - potrafił przygotować analizę i syntezę działalności produkcyjnej w przedsiębiorstwie oraz wykazał umiejętność wykorzystania podstawowych zasad i metod w projektowania innowacji technologicznych dla potrzeb efektywnego zarządzania przedsiębiorstwem - potrafił ocenić negatywne skutki społeczne nieefektywnego wprowadzenia no-wej technologii w procesie produkcyjnym.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
1.	Definicje, źródła pozyskiwania - transfer technologii, relacja do klasyfikacji OECD
2.	Przedmiot innowacji technologicznych – technologia, oprzyrządowanie, maszyny. Cykl życia technologii
3.	Rynek technologii i jego cechy. Zarządzanie technologią
4.	Oceny technologii - metody i techniki np.: portfel technologiczny, analiza luki strategicznej
5.	Efektywność procesu technologicznego – metody np.: wskaźnikowa, krzywa Pareto
6.	Zaliczenie
B.Ćwiczenia: 
1. Wprowadzenie - przydział danych
2. Harmonogram pracy maszyn i pracowników przed wprowadzeniem innowacji technologicznej 
3. Oszacowanie kosztów bezpośrednich przed wprowadzeniem innowacji technologicznej 
4. Określenie zmian technologicznych – przydział danych 
5. Harmonogram pracy maszyn i pracowników po wprowadzeniu innowacji technologicznej 
6. Oszacowanie kosztów bezpośrednich po wprowadzeniu innowacji technologicznej 
7. Podsumowanie - zaliczenie ćwiczeń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 studentów podczas zajęć wykładowych prowadzonych w formie interaktywnej, 
2. Ocena sumatywna : wynik sprawdzianu pisemnego oraz w szczególnych przypadkach dodatkowo ustnego; ocena ze sprawdzianu pisemnego w zakresie 2-5; do zdania sprawdzianu pisemnego wymagane jest uzyskanie oceny &gt;=3.
B. Ćwiczenia: 
1. Ocena formatywna: na zajęciach weryfikowane jest wykonywanie zadań ćwiczeniowych; elementy zadań są dyskutowane i weryfikowane jest ich zrozumienie. 
2. Ocena sumatywna oceniana jest wartość merytoryczna zadań ćwiczeniowych samodzielnie rozwiązanych przez studentów na indywidualnych zestawach danych; ocena z zadań w zakresie 2-5; do zaliczenia wymagane jest uzyskanie z każdego zadania ćwiczeniowego oceny &gt;=3
E. Ocena końcowa:
Przedmiot uznaje się za zaliczony jeśli oceny z wykładu i ćwiczeń są &gt;=3; ocena z przedmiotu jest obliczana zgodnie z formułą: 1/2 * ocena z ćwiczeń + 1/2 * ocena z wykładu (pisemny sprawdzian.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Sosnowska A., Łobejko St., Kłopotek A., Brdulak J., Rutkowska-Brdulak A., Żbikowska K. 2005, Jak wdrażać innowacje technologiczne. Poradnik dla przedsiębiorstwa, Warszawa, Polska Agencja Rozwoju Przedsiębiorczości. 
2.	Szatkowski K. 2008, Przygotowanie produkcji Warszawa: Wydawnictwo naukowe PWN
3.	Szatkowski K. 2016 Zarządzanie innowacjami i transferem technologii Warszawa: PWN 
Uzupełniająca:
4.	Kolterman K., 2013, Innowacje technologiczne w procesie budowy przewagi konkurencyjnej MSP, Warszawa, Wydawnictwo DIFIN,
5.	Kubiński P.(red.).,2017, Innowacje w biznesie. Nowe modele i nowe praktyki., Wrocław, Wydawnictwo Exante.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I1_W02: </w:t>
      </w:r>
    </w:p>
    <w:p>
      <w:pPr/>
      <w:r>
        <w:rPr/>
        <w:t xml:space="preserve">teorie oraz ogólną metodologię badań w zakresie inżynierii produkcji, ze szczególnym uwzględnieniem zastosowań technologii produkcyjnych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I1_U02: </w:t>
      </w:r>
    </w:p>
    <w:p>
      <w:pPr/>
      <w:r>
        <w:rPr/>
        <w:t xml:space="preserve">identyfikować i interpretować podstawowe zjawiska i procesy społeczne z wykorzystaniem wiedzy z zakresu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ćwiczeń, pisemny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I1_U16 : </w:t>
      </w:r>
    </w:p>
    <w:p>
      <w:pPr/>
      <w:r>
        <w:rPr/>
        <w:t xml:space="preserve">komunikować się z użyciem specjalistycznej terminologii z zakresu nauk ekonomicznych, technicznych i zarządzania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ćwiczeń, pisemny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myślenia i działania w sposób przedsiębiorczy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2026-10-03T04:59:05+02:00</dcterms:created>
  <dcterms:modified xsi:type="dcterms:W3CDTF">2026-10-03T04:59:05+02:00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