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Przepływy płynów i mieszanin wielofazowych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Sławomir Alabrudziński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- 5, przygotowanie do zaliczenia - 10, razem - 45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wiedzy na temat zagadnień przepływowych mechaniki płynów związanych z urządzeniami i aparatami oraz poznanie podstawowych pojęć, zjawisk i praw, rządzących przepływem mieszanin wielofazowych, a także nabycie umiejętności stosowania tej wiedzy w projektowaniu i użytkowaniu tych urządzeń i aparatów mechanicznych.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"1. Podstawowe definicje i własności mieszanin dwufazowych.
2. Modelowanie i symulacja przepływów dwufazowych.
3. Występowanie i fizyka przepływów dwufazowych.
4. Powierzchnia międzyfazowa. 
5. Hydrodynamika przepływu mieszanin dwufazowych. Opory przepływu mieszanin dwufazowych.
6. Hydrodynamika przepływu mieszanin dwufazowych. Udział faz w przepływie dwufazowym.
7. Hydrodynamika przepływu mieszanin dwufazowych. Struktury przepływu mieszaniny dwufazowej.
8. Rozpylanie cieczy, formowanie się i ruch kropel.
9. Formowanie się i przepływ pęcherzy. Kawitacja w przewodach.
10. Ruch cząstek stałych w płynie i transport w przewodach zamkniętych.
11. Metody pomiaru w przepływach jedno- i wielofazowych.
12. Jedno- i wielofazowe płyny nienewtonowskie. 
13. Przepływ dwufazowy w skali makro i mikro. Podstawy fizyki nanocieczy.."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"Zaliczenie wykładu: Dwa sprawdziany (pisemne lub z użyciem systemów informatycznych): w połowie i przed końcem semestru (dokładne terminy będą podane na pierwszych zajęciach). Wszystkie sprawdziany muszą być zaliczone z wynikiem pozytywnym.
Nadrzędnym do regulaminu zaliczania przedmiotu jest „Regulamin Studiów w Politechnice Warszawskiej”, z którym student ma obowiązek być zaznajomionym i w oparciu o który należy rozwiązywać wszystkie niejasności."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"Wykaz literatury podstawowej
1. Dziubiński M., Prywer J., Mechanika płynów dwufazowych, WNT Warszawa 2010.
2. Matras Zb., Podstawy mechaniki płynów i dynamiki przepływów cieczy nienewtonowskich. Wydawnictwo Politechniki Krakowskiej Kraków 2006.
3. Dziubiński M., Hydrodynamika przepływu mieszanin dwufazowych ciecz-gaz. WPŁ Łódź 2005.
4. Orzechowski Z., Prywer J., Rozpylanie cieczy. Wyd. 2, WNT Warszawa 1991.
5. Orzechowski Z., Przepływy dwufazowe – jednowymiarowe ustalone adiabatyczne. PWN Warszawa 1990.
6. Praca zbiorowa pod red. Dziubiński M., Rzyski E, Ćwiczenia laboratoryjne z inżynierii procesowej. WPŁ Łódź 2000.
Wykaz literatury uzupełniającej
1. Jankowski Zb., Kurpisz Ł., Obliczenia hydrauliczne wymienników ciepła. WPW Warszawa 1981.
2. Skoczylas A., Hydrodynamika i wnikanie ciepła w wymiennikach cienkowarstewkowych, wąskoszczelinowych i skrobakowych. OW Politechniki Wrocławskiej Wrocław 2001."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ma charakter poznawczo-praktyczny, a treści laboratoriów i wykładu uzupełniają się wzajemnie, co umożliwia optymalne przyswojenie wiedzy i dialog ze studentami.
Zajęcia zostały przygotowane i będą przeprowadzone z wykorzystaniem technologii informacyjno-komunikacyjnych (ICT).
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 i podbudowaną teoretycznie wiedzę w zakresie mechaniki przepływów płynów i mieszanin wielofazowych, niezbędną do zrozumienia  sposobu funkcjonowania wielu istotnych aparatów przemysłowych.
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sprawdzanów zaliczeniowych lub konsultacji ze studentami.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W03_02: </w:t>
      </w:r>
    </w:p>
    <w:p>
      <w:pPr/>
      <w:r>
        <w:rPr/>
        <w:t xml:space="preserve">Ma uporządkowaną wiedzę m.in. w zakresie przepływomierzy lub wybranych innych przyrządów i metod pomiarowych z dziedziny przepływów płynów i mieszanin wielofazowych.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sprawdzianów zaliczeniowych.
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internetu i innych źródeł, integrować uzyskane informacje i dokonywać ich interpretacji, a także wyciągać wnioski oraz w sposób czytelny formułować wypowiedź.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sprawdzianów zaliczeniowych.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2024-05-08T08:33:08+02:00</dcterms:created>
  <dcterms:modified xsi:type="dcterms:W3CDTF">2024-05-08T08:33:08+02:00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