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 
Praca własna:	34h
Sumaryczne obciążenie pracą studenta: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zarządzania, a w szczególności: decyzjami, procesem założenia przedsiębiorstwa, organizacji działalności produkcyjnej i usługowej w przedsiębiorstwie. Student poznaje istotę i rolę zarządzania w sprawnym funkcjonowaniu organizacji. Nabywa umiejętność dostrzeżenia wpływu poszczególnych elementów zarządzania na proces kierowania organizacjami.
Celem nauczania przedmiotu jest umiejętność stosowania terminologii nauk o zarządzaniu, rozumienie podstawowych koncepcji i metod organizacji i zarządzania; rozumienie powiązań między obszarami i funkcjami zarządzania w przedsiębiorstwach i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style kierowania, motywacja, przywództwo
9. Zarządzanie pracownikami
10. Koncepcje i zasady kontrolowania
11. Komunikowanie się w przedsiębiorstwie
12.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jednego lub dwóch kolokwiów lub w formie jednej lub dwóch pisemnych prac zaliczających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Griffin R.W. Podstawy zarządzania organizacjami, PWN, Warszawa 2017 - książka dostępna na platformie IBUK.
2. Stoner, James Arthur Finch. Kierowanie. Warszawa : Polskie Wydawnictwo Ekonomiczne.
Literatura uzupełniająca:
1. Koźmiński A.K, Piotrowski W., (1995 i nast.), Zarządzanie. Teoria i praktyka, PWN, Warszawa,
2.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terminologię w zakresie nauk o zarządzaniu, rozumie znaczenie organizacji i zarządzania,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Umie zdefiniować istotę zarządzania i menedżera oraz scharakteryzować ich znaczenie dla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K_W09: </w:t>
      </w:r>
    </w:p>
    <w:p>
      <w:pPr/>
      <w:r>
        <w:rPr/>
        <w:t xml:space="preserve">Zna tradycyjne i współczesne metody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ocenić przydatność narzędzi i metod wykorzystywanych w obszarze zarządzania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rzetelnej, obiektywnej i krytycznej oceny różnych obszarów zarządzania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2026-08-20T04:06:13+02:00</dcterms:created>
  <dcterms:modified xsi:type="dcterms:W3CDTF">2026-08-20T04:06:13+02:00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