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BHP i 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Wilkanowicz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tego przedmiotu jest wskazanie świeżo przyjętym studentom 1 - go roku zagrożeń jakie mogą wystąpić w nowym środowisku, czyli w obiektach akademickich związanych z możliwością wystąpienia pożaru oraz wypadkami losowymi. Zajęcia te mają poinstruować studentów jak postępować w przypadku wystąpienia takich zagrożeń.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i omówienie potrzeby szkolenia, przepisów administracyjno - prawnych dotyczących tego przedmiotu oraz w ramach wykładu prezentowane są filmy dydaktyczne: jeden o tematyce ochrony przeciwpożarowej i drugi dotyczący udzielania pierwszej pomocy ofiarom nieszczęśliwych wypadków.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Zaliczenie przedmiotu odbywa się na podstawie obecności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Ma znajomość podstawowych przepisów BHP, zasad udzielania pierwszej pomocy i zasad przeciwpożarowych niezbędnych do bezpiecznego zachowania i przebywania na terenie Uczelni.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U12: </w:t>
      </w:r>
    </w:p>
    <w:p>
      <w:pPr/>
      <w:r>
        <w:rPr/>
        <w:t xml:space="preserve">Potrafi identyfikować zagrożenia i oceniać ewnetualność wystąpienia ryzyka, związanego z przebywaniem na terenie Uczelni.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Jest świadomy konieczności przetrzegania przepisów i zasad bezpieczeństwa pracy i ochrony przeciwpożarowej.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2024-05-05T16:43:51+02:00</dcterms:created>
  <dcterms:modified xsi:type="dcterms:W3CDTF">2024-05-05T16:43:51+02:00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