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Negocjacje w biznesie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Aleksandra Kolemba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PK15/1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wykładach: 30h
Praca własna: 20h
Sumaryczne obciążenie pracą studenta: 50h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 i umiejętności oraz rozwijanie kompetencji społecznych w zakresie  prowadzenia negocjacji w dochodzeniu do porozumienia w sytuacjach związanych z pełnieniem przyszłych ról zawodowych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1.Ekonomiczne i pozaekonomiczne elementy rzeczywistości społecznej
2.Porozumienie a wszechobecność konfliktów w życiu społecznym, istota negocjacji
3.Komunikacja w asymetrii informacyjnej i rozbieżności interesów
   4.Wielofazowość i wielostronność negocjacji w biznesie
5.Proces przygotowania transakcji, problem BATNA, ceny brzegowej, ZOPA, wartości tworzonej
6.Sposoby prowadzenia negocjacji, ustalanie ram i ocena
7.Wykorzystanie interesów komplementarnych w osiąganiu consensusu
8.Problemy ceny, procesu i personalne w negocjacjach biznesowych
9.Identyfikowanie barier na drodze do zawarcia korzystnej transakcji, uwarunkowania kulturowe
10.Wielokrotnośc transakcji a wartości związane z relacjami
11.Rozwijanie kluczowych kompetencji negocjacyjnych. Skuteczny negocjator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testu wiedzy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1.Kowalczyk-Grzenkowicz J.; Rozwiązywanie konfliktów, sztuka negocjacji i komunikacji OW PW 2008
2.Nęcki Z.; Negocjacje w biznesie WPSzB 2011
Literatura uzupełniająca:
Bercooff M.A.; Negocjacje PWE 2007
Rządca R.A Negocjacje w interesach PWE 2003
Tyszka T.; Psychologia ekonomiczna GWP 2004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K_W05: </w:t>
      </w:r>
    </w:p>
    <w:p>
      <w:pPr/>
      <w:r>
        <w:rPr/>
        <w:t xml:space="preserve">Ma podstawową wiedzę o człowieku funkcjonującym w złożonej rzeczywistości społecznej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K_W05 : </w:t>
      </w:r>
    </w:p>
    <w:p>
      <w:pPr/>
      <w:r>
        <w:rPr/>
        <w:t xml:space="preserve">Definiuje podstawowe pojęcia z zakresu negocjacji i komunikacji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K_WO5	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S1P_W05</w:t>
      </w:r>
    </w:p>
    <w:p>
      <w:pPr>
        <w:keepNext w:val="1"/>
        <w:spacing w:after="10"/>
      </w:pPr>
      <w:r>
        <w:rPr>
          <w:b/>
          <w:bCs/>
        </w:rPr>
        <w:t xml:space="preserve">Efekt K_W07 : </w:t>
      </w:r>
    </w:p>
    <w:p>
      <w:pPr/>
      <w:r>
        <w:rPr/>
        <w:t xml:space="preserve">Posiada wiedzę z zakresu technik negocjacyjnych i sposobów rozwiązywania konfliktów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pisemne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K_WO7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S1P_W04, S1P_W07</w:t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K_U03 : </w:t>
      </w:r>
    </w:p>
    <w:p>
      <w:pPr/>
      <w:r>
        <w:rPr/>
        <w:t xml:space="preserve">Rozumie procesy zachodzące podczas negocjacji biznesowych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S1P_U03, S1P_U07</w:t>
      </w:r>
    </w:p>
    <w:p>
      <w:pPr>
        <w:keepNext w:val="1"/>
        <w:spacing w:after="10"/>
      </w:pPr>
      <w:r>
        <w:rPr>
          <w:b/>
          <w:bCs/>
        </w:rPr>
        <w:t xml:space="preserve">Efekt K_U05 : </w:t>
      </w:r>
    </w:p>
    <w:p>
      <w:pPr/>
      <w:r>
        <w:rPr/>
        <w:t xml:space="preserve">Identyfikuje i rozwiązuje problemy w celu osiągnięcia consensusu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S1P_U05</w:t>
      </w:r>
    </w:p>
    <w:p>
      <w:pPr>
        <w:keepNext w:val="1"/>
        <w:spacing w:after="10"/>
      </w:pPr>
      <w:r>
        <w:rPr>
          <w:b/>
          <w:bCs/>
        </w:rPr>
        <w:t xml:space="preserve">Efekt K_U04 : </w:t>
      </w:r>
    </w:p>
    <w:p>
      <w:pPr/>
      <w:r>
        <w:rPr/>
        <w:t xml:space="preserve">Umie  wskazać zalety i wady alternatywnych rozwiązań przedstawiając własne stanowisko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Kolokwium. Praca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S1P_U04</w:t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K_K01 : </w:t>
      </w:r>
    </w:p>
    <w:p>
      <w:pPr/>
      <w:r>
        <w:rPr/>
        <w:t xml:space="preserve">Rozumie potrzebę uczenia się i podnoszenia kwalifikacji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</w:t>
      </w:r>
    </w:p>
    <w:p>
      <w:pPr>
        <w:keepNext w:val="1"/>
        <w:spacing w:after="10"/>
      </w:pPr>
      <w:r>
        <w:rPr>
          <w:b/>
          <w:bCs/>
        </w:rPr>
        <w:t xml:space="preserve">Efekt K_K06 : </w:t>
      </w:r>
    </w:p>
    <w:p>
      <w:pPr/>
      <w:r>
        <w:rPr/>
        <w:t xml:space="preserve">Rozumie konieczność rozwijania kompetencji negocjacyjnych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S1P_K01, S1P_K06</w:t>
      </w:r>
    </w:p>
    <w:p>
      <w:pPr>
        <w:keepNext w:val="1"/>
        <w:spacing w:after="10"/>
      </w:pPr>
      <w:r>
        <w:rPr>
          <w:b/>
          <w:bCs/>
        </w:rPr>
        <w:t xml:space="preserve">Efekt K_K08 : </w:t>
      </w:r>
    </w:p>
    <w:p>
      <w:pPr/>
      <w:r>
        <w:rPr/>
        <w:t xml:space="preserve">Dzieli się zdobytą wiedzą współpracując w grupie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grupie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S1P_K04, S1P_K07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2025-07-08T06:15:34+02:00</dcterms:created>
  <dcterms:modified xsi:type="dcterms:W3CDTF">2025-07-08T06:15:34+02:00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