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LabView</w:t>
      </w:r>
    </w:p>
    <w:p>
      <w:pPr>
        <w:keepNext w:val="1"/>
        <w:spacing w:after="10"/>
      </w:pPr>
      <w:r>
        <w:rPr>
          <w:b/>
          <w:bCs/>
        </w:rPr>
        <w:t xml:space="preserve">Koordynator przedmiotu: </w:t>
      </w:r>
    </w:p>
    <w:p>
      <w:pPr>
        <w:spacing w:before="20" w:after="190"/>
      </w:pPr>
      <w:r>
        <w:rPr/>
        <w:t xml:space="preserve">dr inż. Maciej Sieniło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LV</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Tłaczała Wiesław "Środowisko LabVIEW w eksperymencie wspomaganym komputerowo", WNT, Warszawa 2017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charakterystyki kierunkowe: </w:t>
      </w:r>
      <w:r>
        <w:rPr/>
        <w:t xml:space="preserve">K_W05,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K_W10, K_W07, K_W08</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K_U01, K_U05, K_U11</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K_U01, K_U11, K_U16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K_U02, K_U09</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I.P6S_KO, P6U_K, 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2024-05-06T19:08:33+02:00</dcterms:created>
  <dcterms:modified xsi:type="dcterms:W3CDTF">2024-05-06T19:08:33+02:00</dcterms:modified>
</cp:coreProperties>
</file>

<file path=docProps/custom.xml><?xml version="1.0" encoding="utf-8"?>
<Properties xmlns="http://schemas.openxmlformats.org/officeDocument/2006/custom-properties" xmlns:vt="http://schemas.openxmlformats.org/officeDocument/2006/docPropsVTypes"/>
</file>