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stron internetowych z wykorzystaniem systemów zarządzania treścią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Sieniło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33, w tym:
a) wykład - 15,
b) laboratrium:15,
c) konsultacje -  3
2) Praca własna studenta – w tym:
a) bieżące się przygotowywanie do zajęć, studiowanie zalecanej literatury  - 5 godz.
b) opracowanie projektów stron 10 godz.
c) przygotowanie do zaliczenia – 5 godzin.
Suma: 53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33, w tym:
a) wykład - 15,
b) projekt :15 
c) konsultacje -  3
Suma: 33 (1,5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33, w tym:
a) wykład - 15,
b) projekt :15 
c) konsultacje -  3
2) Praca własna studenta – w tym:
a) bieżące się przygotowywanie do zajęć, studiowanie zalecanej literatury  - 5 godz.
b) opracowanie projektów stron 10 godz.
c) przygotowanie do zaliczenia – 5 godzin.
Suma: 53 (2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podstaw projektowania stron internetowych.
Podstawowa znajomość HTML 
Umiejętność przygotowania grafiki internetowej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 zakresie zastosowania systemów zarządzania treścią do tworzenia stron internetowych, blogów oraz forów dyskusyjnych. Poznanie budowy systemów CMS (Content Management Systems), sposobów ich instalacji, konfiguracji i implementacji na przy-kładzie systemu Wordpress. Rozszerzenie umiejętności programistycznych (PHP, HTML, CSS)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1.Podstawy projektowania stron internetowych i publikowania treści w internecie 	- Praktyczne omówienie podstawowych pojęć związanych z publikowaniem treści w internecie takich jak: domena, hosting, serwer FTP, serwer bazy danych, DNS i inne. 
- Przedstawienie podstawowych zasad projektowania stron internetowych, tworzenia blogów i forów dyskusyjnych
- Wprowadzenie do pozycjonowania stron internetowych w wyszukiwarkach (słowa kluczowe, PageRank, SEM, SEO)
- Inne sposoby promowania stron internetowych w wyszukiwarkach (AdWords, DoubleClick,  Google+, Facebook)
- Google Analytics jako narzędzie do analizy statystyk serwisów internetowych (analityka treści, analityka danych mobilnych, analityka konwersji, analityka społecznościowa)	
2.Systemy CMS - omówienie najpopularniejszych komercyjnych i niekomercyjnych systemów CMS (Wordpress, Joomla, Drupal)  i ich zastosowań
3.Wprowadzenie do systemu Wordpress - przedstawienie wymagań systemu i sposobów jego instalacji (instalacja z kreatorem oraz ręczna)
- Podstawowe opcje konfiguracji systemu, definiowanie użytkowników i ich uprawnień, przydatne funkcje pliku wp-config.php
- Zapoznanie studentów z strukturą bazy danych systemu Wordpress
- Zabezpieczenie systemu Wodrpress po stronie serwera
- Narzędzia eksportu i importu, tworzenie kopii zapasowej
- Tworzenie pojedynczych wpisów i stron
4.Motywy w Wordpress – podstawowe wiadomości - podstawowe elementy motywu
- Tworzenie plików szablonowych (deklaracja motywu w pliku style.css, modyfikacja plików header.php, footer.php i sidebar.php)
- Deklarowanie obszarów na widgety, dostosowywanie widgetów	
5.Niezbędne pluginy do Wordpressa - anatomia wtyczki do Wordpress
- Wtyczki związane z treścią
- Wtyczki związane z bezpieczeństwem (eliminacja spamu)
- Wtyczki multimedialne i administracyjne 
- Wtyczki dotyczące SEO i wyszukiwania
- Wtyczki do mediów społecznościowych, integracja systemu Wordpress np. Twitterem	
6.Projektowanie szablonów stron pod systemy CMS - zapoznanie studentów z narzędziami (np. Artisteer) do tworzenia oryginalnych szablonów do systemów CMS takich jak: WordPress, Joomla, Blogger.	
Zakres ćwiczeń laboratoryjnych 
1.Instalacja i konfiguracja systemu Wordpress, instalacja i konfiguracja serwera Apache, bazy danych MySQL oraz systemu Wordpress ( zdefiniowanie uprawnień użytkowników, konfiguracja ustawień dot. pisania, edycji i usuwania komentarzy, dodawania wpisów, mediów, prywatności, linków, odnośników itd.) 	
2. Tworzenie layoutu strony internetowej 	Konfiguracja motywu graficznego, konfiguracja menu, stron, podstron i kategorii projektowanej witryny internetowej. Eksport i import projektu 	
3. Wtyczki i widgety	Instalacja niezbędnych wtyczek (zabezpieczenie przez intruzami i spamem) oraz wtyczek i widgetów rozszerzających funkcjonalność witryny 	
4. Stworzenie strony internetowej	Przygotowanie własnej strony internetowej na podstawie opracowanego szablonu i jej integracja z systemem Wordpress			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testu sprawdzającego
Laboratorium:	zaliczenie na podstawie ocen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Wrotek Witold: Wordpress ćwiczenia praktyczne, Wydawnictwo Helion, 2012
Hedengren Thord Daniel:Podręcznik Wordpressa, Wydawnictwo Helion, 2012
Pearce James, Programowanie mobilnych stron internetowych z wykorzystaniem systemów CMS, Wydawnictwo Helion, 2012
Ciborowska Agnieszka, Lipiński Jarosław, "WordPress dla początkujących", Wydawnictwo Helion 2018
WordPress 5 Rewolucja Gutenberga, Wimmer Paweł, Helion, 2019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CMS_W01: </w:t>
      </w:r>
    </w:p>
    <w:p>
      <w:pPr/>
      <w:r>
        <w:rPr/>
        <w:t xml:space="preserve">Wiedza w zakresie zastosowania systemów zarządzania treścią do tworzenia stron internetowych, blogów oraz forów dyskusyjnych. Poznanie budowy systemów CMS (Content Management Systems).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realizowanego w ramach zajęć laboratoryjnych oraz z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CMS_U01: </w:t>
      </w:r>
    </w:p>
    <w:p>
      <w:pPr/>
      <w:r>
        <w:rPr/>
        <w:t xml:space="preserve">Umiejętność instalacji, konfiguracji i implementacji systemów CMS. Rozszerzenie umiejętności programistycznych (PHP, HTML, CSS)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realizowanego w ramach zajęć laboratoryjnych oraz z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CMS_K01: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 realizowanego w ramach zajęć laboratoryjnych oraz z ustnej obrony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2026-09-12T05:57:01+02:00</dcterms:created>
  <dcterms:modified xsi:type="dcterms:W3CDTF">2026-09-12T05:57:01+02:00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