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Obliczenia wytrzymałościowe MES w konstrukcji pojazdów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Mariusz PYRZ, prof. nadzw.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1150-MBPOJ-IZP-0326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- 26 godz., w tym:
a) wykład - 16 godz.;
b) laboratorium - 8 godz.;
c) konsultacje - 2 godz.;
2) Praca własna studenta - 72 godz. w tym:
a) 24 godz. – bieżące przygotowywanie się do wykładów 
b) 20 godz. - studia literaturowe (zbieranie i opracowywanie danych do przykładów analizowanych na wykładzie i obliczanych na ćwiczeniach),
c) 8 godz. - prowadzenie obliczeń i wykonywanie sprawozdań 
d) 20 godz. – realizacja zadań domowych,
3) RAZEM – 98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 punkta ECTS – liczba godzin kontaktowych -  26 godz. w tym:
a) wykład - 16 godz.;
b) laboratorium - 8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punktu ECTS - 72 godz. pracy studenta, w tym:
a) 24 godz. – bieżące przygotowywanie się do wykładów 
b) 20 godz. - studia literaturowe (zbieranie i opracowywanie danych do przykładów analizowanych na wykładzie i obliczanych na ćwiczeniach),
c) 8 godz. - prowadzenie obliczeń i wykonywanie sprawozdań 
d) 20 godz. – realizacja zadań domowych,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znajomość mechaniki i wytrzymałości materiałów, znajomość budowy i zasad projektowania konstrukcji pojazdów.
Laboratorium:  ogólna znajomość systemów komputerowych wspomagających projektowanie inżynierskie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wymaganiami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specyfiki obliczeń wytrzymałościowych MES w zastosowaniu do  konstrukcji pojazdów i ich elementów.
Prezentacja zasad budowania modeli MES, sposobu prowadzenia obliczeń wytrzymałościowych oraz analizy i weryfikacji wyników. 
Nabycie umiejętności prowadzenia obliczeń wytrzymałościowych za pomocą programu MES na przykładach prostych elementów pojazdu.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Główne pojęcia i etapy Metody Elementów Skończonych. Charakterystyka modeli prętowych, powierzchniowych i bryłowych. Rodzaje obliczeń wytrzymałościowych realizowanych za pomocą programów MES (analiza liniowa i nieliniowa, zagadnienia statyczne, dynamiczne i  stateczności). Aspekty praktyczne numerycznego modelowania MES. Analiza przykładów obliczeniowych z zakresu modelowania elementów pojazdu. Wprowadzenie do projektowania optymalnego.
 Laboratoria:
Modelowanie i obliczenia wytrzymałościowe elementów konstrukcji pojazdu za pomocą programu MES Ansys Workbench. Zajęcia obejmują następujące aspekty:
- Metody budowania geometrii analizowanej konstrukcji .
- Sposoby wprowadzanie warunków brzegowych i początkowych.
- Obliczenia wytrzymałościowe wybranych elementów pojazdu w programie MES (przykłady obliczeń statycznych konstrukcji prętowych, ramowych i bryłowych). 
- Analiza wpływu liczby i rodzaju elementów na dokładność rozwiązań, sposoby zagęszczania siatki i upraszczania modeli.
- Przykłady obliczeń dla wybranych zagadnień dynamicznych (drgania własne) w zastosowaniu do elementu pojazdu. 
- Modelowanie problemów nieliniowych.
- Wprowadzenie do optymalnego wymiarowania konstrukcji.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na podstawie konspektów z  indywidualnych zadań domowych.
Laboratorium: na podstawie sprawozdań z wynikami modelowania wykonanymi dla różnych przykładów.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G., Kacprzyk Z., Metoda elementów skończonych w mechanice konstrukcji. Oficyna Wydawnicza Politechniki Warszawskiej, Warszawa 2005;
2. T. Zagrajek, G. Krzesiński, P. Marek, Metoda elementów skończonych w mechanice konstrukcji. Ćwiczenia z zastosowaniem systemu ANSYS, Oficyna Wydawnicza Politechniki Warszawskiej, Warszawa 2015;
3. Tutoriale programu ANSYS Workbench (Internet)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1150-MBPOJ-IZP-0326_W1: </w:t>
      </w:r>
    </w:p>
    <w:p>
      <w:pPr/>
      <w:r>
        <w:rPr/>
        <w:t xml:space="preserve">Ma rozszerzoną wiedzę w zakresie projektowania i wytrzymałości materiałów, przydatną do budowania modeli obliczeniowych elementów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sprawozdań z 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1150-MBPOJ-IZP-0326_W2: </w:t>
      </w:r>
    </w:p>
    <w:p>
      <w:pPr/>
      <w:r>
        <w:rPr/>
        <w:t xml:space="preserve">Zna zasady  budowania modeli komputerowych konstrukcji inżynierskich i prowadzenia obliczeń wytrzymałościowych za pomocą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1150-MBPOJ-IZP-0326_U1: </w:t>
      </w:r>
    </w:p>
    <w:p>
      <w:pPr/>
      <w:r>
        <w:rPr/>
        <w:t xml:space="preserve">Potrafi przeprowadzić obliczenia wytrzymałościowe konstrukcji dla podstawowych problemów statyki, stateczności i dynamiki za pomocą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1150-MBPOJ-IZP-0326_U2: </w:t>
      </w:r>
    </w:p>
    <w:p>
      <w:pPr/>
      <w:r>
        <w:rPr/>
        <w:t xml:space="preserve">Zna wybrany program MES, potrafi za jego pomocą zbudować model prostego elementu pojazdu, przeprowadzić obliczenia wytrzymałościowe,  zinterpretować uzyskane wyniki oraz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1150-MBPOJ-IZP-0326_K1: </w:t>
      </w:r>
    </w:p>
    <w:p>
      <w:pPr/>
      <w:r>
        <w:rPr/>
        <w:t xml:space="preserve">Ma świadomość wpływu dokładności obliczeń numerycznych na bezpieczeństwo projektowanych obiektów inżynierskiej i związanej z tym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realizacji przykładów obliczeniowych i komentarze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2026-03-20T23:13:14+01:00</dcterms:created>
  <dcterms:modified xsi:type="dcterms:W3CDTF">2026-03-20T23:13:14+01:00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