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Janusz Gajda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ML.ZNW106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- 30, w tym:
a)  wykład - 9 godzin;
b) ćwiczenia - 18 godzin;
c) konsultacje - 3 godziny.
2. Praca własna studenta - 70 godzin, w tym:
a)  przygotowanie do kolokwium - 15 godzin;
b) przygotowanie pracy domowej - 40 godzin;
c) studiowanie literatury -15 godzin.
Razem - 100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72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informatyki, prostymi algorytmami oraz z językiem programowania 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informacje o systemach komputerowych (systemy operacyjne i sieci komputerowe). Pakiety biurowe i graficzne w zakresie typowych potrzeb inżynierskich (obróbka tekstu, wykresy, rysunki, obróbka danych). Wprowadzenie do programowania, algorytmy, schematy blokowe. Język programowania C lub Fortran (wiadomości wstępne, zmienne i stałe, operacje arytmetyczne relacyjne i logiczne, deklaracje typów prostych i złożonych, instrukcje podstawienia, instrukcje sterujące, instrukcje wejścia – wyjścia, funkcje biblioteczne, podprogramy, struktury). Podstawowe algorytmy kombinatoryczne i numeryczne.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praca domowa (program w języku C).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Oualline, Steve, Język C, Programowanie, LTP Warszawa 2002.
2) Schildt, Herbert, Język C, O Reilly, 2003.
Dodatkowa literatura: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ML.ZNW106_W1: </w:t>
      </w:r>
    </w:p>
    <w:p>
      <w:pPr/>
      <w:r>
        <w:rPr/>
        <w:t xml:space="preserve">Wie, jak wygląda struktura prostego programu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ML.ZNW106_W1: </w:t>
      </w:r>
    </w:p>
    <w:p>
      <w:pPr/>
      <w:r>
        <w:rPr/>
        <w:t xml:space="preserve">Wie, jak wygląda struktura prostego programu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ML.ZNW106_W2: </w:t>
      </w:r>
    </w:p>
    <w:p>
      <w:pPr/>
      <w:r>
        <w:rPr/>
        <w:t xml:space="preserve">Zna typy zmiennych wykorzystywanych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ML.ZNW106_W2: </w:t>
      </w:r>
    </w:p>
    <w:p>
      <w:pPr/>
      <w:r>
        <w:rPr/>
        <w:t xml:space="preserve">Zna typy zmiennych wykorzystywanych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ML.ZNW106_W3: </w:t>
      </w:r>
    </w:p>
    <w:p>
      <w:pPr/>
      <w:r>
        <w:rPr/>
        <w:t xml:space="preserve">Zna typy operatorów wykorzystywanych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ML.ZNW106_W3: </w:t>
      </w:r>
    </w:p>
    <w:p>
      <w:pPr/>
      <w:r>
        <w:rPr/>
        <w:t xml:space="preserve">Zna typy operatorów wykorzystywanych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ML.ZNW106_W4: </w:t>
      </w:r>
    </w:p>
    <w:p>
      <w:pPr/>
      <w:r>
        <w:rPr/>
        <w:t xml:space="preserve">Zna podstawowe dyrektywy preprocesora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ML.ZNW106_W4: </w:t>
      </w:r>
    </w:p>
    <w:p>
      <w:pPr/>
      <w:r>
        <w:rPr/>
        <w:t xml:space="preserve">Zna podstawowe dyrektywy preprocesora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ML.ZNW106_W5: </w:t>
      </w:r>
    </w:p>
    <w:p>
      <w:pPr/>
      <w:r>
        <w:rPr/>
        <w:t xml:space="preserve">Zna podstawowe komunikaty błędów kompilatora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ML.ZNW106_W5: </w:t>
      </w:r>
    </w:p>
    <w:p>
      <w:pPr/>
      <w:r>
        <w:rPr/>
        <w:t xml:space="preserve">Zna podstawowe komunikaty błędów kompilatora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ML.ZNW106_U1: </w:t>
      </w:r>
    </w:p>
    <w:p>
      <w:pPr/>
      <w:r>
        <w:rPr/>
        <w:t xml:space="preserve">Umie skompilować i zlinkować program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 (programu).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ML.ZNW106_U2: </w:t>
      </w:r>
    </w:p>
    <w:p>
      <w:pPr/>
      <w:r>
        <w:rPr/>
        <w:t xml:space="preserve">Umie napisać pętle zgodnie ze składnią języka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 (programu).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ML.ZNW106_U3: </w:t>
      </w:r>
    </w:p>
    <w:p>
      <w:pPr/>
      <w:r>
        <w:rPr/>
        <w:t xml:space="preserve">Umie napisać instrukcję warunkową zgodnie ze składnią języka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 (programu).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ML.ZNW106_U4: </w:t>
      </w:r>
    </w:p>
    <w:p>
      <w:pPr/>
      <w:r>
        <w:rPr/>
        <w:t xml:space="preserve">Umie przekazywać zmienne do/z funkcji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 (programu).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ML.ZNW106_U5: </w:t>
      </w:r>
    </w:p>
    <w:p>
      <w:pPr/>
      <w:r>
        <w:rPr/>
        <w:t xml:space="preserve">Umie odczytać/zapisać dane do/z pliku w języku 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 (programu).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ML.ZNW106_U6: </w:t>
      </w:r>
    </w:p>
    <w:p>
      <w:pPr/>
      <w:r>
        <w:rPr/>
        <w:t xml:space="preserve">Potrafi korzystać z systemu pomocy środowiska programistycznego.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 (programu).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ML.ZNW106_U6: </w:t>
      </w:r>
    </w:p>
    <w:p>
      <w:pPr/>
      <w:r>
        <w:rPr/>
        <w:t xml:space="preserve">Potrafi korzystać z systemu pomocy środowiska programistycznego.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 (programu).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2026-09-12T06:43:37+02:00</dcterms:created>
  <dcterms:modified xsi:type="dcterms:W3CDTF">2026-09-12T06:43:37+02:00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