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Wentylacja i klimatyzacja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Hendiger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1110-ISCOG-ISP-5304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budową, zasadą działania, z zasadami prowadzenia procesu projektowania, przyjmowania odpowiednich parametrów, prowadzenia obliczeń, doboru odpowiednich urządzeń w instalacjach wentylacyjnych i klimatyzacyjnych.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merytoryczne: funkcje wentylacji i klimatyzacji w obiektach budowlanych, stosowane systemy, warunki obliczeniowe powietrza zewnętrznego i wewnętrznego, bilans cieplny pomieszczenia klimatyzowanego, obliczanie wymaganej ilości powietrza wentylacyjnego, rozdział powietrza w pomieszczeniu, stosowane elementy nawiewne, obliczanie przewodów wentylacyjnych, procesy przygotowania powietrza w instalacjach wentylacji i klimatyzacji, omówienie zasady działania, doboru i budowy elementów składowych central klimatyzacyjnych - nagrzewnice, chłodnice, urządzenia odzysku ciepła, filtracja powietrza wentylacyjnego, wentylatory, akustyka instalacji wentylacyjnych i klimatyzacyjnych, systemy klimatyzacji VAV, wybrane elementy sterowania, automatycznej regulacji i zabezpieczeń urządzeń w układach wentylacji i klimatyzacji.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kolokwia z poszczególnych działów tematycznych, ocena wykonanego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Recknagel, Sprenger, Hönmann, Schramek; Kompendium wiedzy ogrzewnictwo klimatyzacja, ciepła woda, chłodnictwo - poradnik, (wydanie 2008 lub wcześniejsze),
Aleksander Pełech; Wentylacja i klimatyzacja – podstawy, Wydawnictwo Politechniki Wrocławskiej, Wrocław 2008,
Jones W.P.; Klimatyzacja, Arkady, Warszawa 2001,
ASHRAE Handbook Fundamentals, ASHRAE (wydanie 2013 lub wcześniejsze),
Jerzy Makowiecki; Klimatyzacja – ćwiczenia, Wydawnictwa Politechniki Warszawskiej, Warszawa 1978,
Maksymilian Malicki; Wentylacja i klimatyzacja, PWN, Warszawa 1980,
Stanisław Przydróżny, Jan Ferencowicz; Klimatyzacja, Wydawnictwo Politechniki Wrocławskiej, Wrocław 1988,
Stanisław Przydróżny; Wentylacja, Wydawnictwo Politechniki Wrocławskiej, Wrocław 1991,
Tadeusz Szymański, Wiktor Wasiluk; Wentylacja użytkowa - poradnik, IPPU Masta 1999,
Hans-Jürgen Ullrich; Technika klimatyzacyjna – poradnik, IPPU Masta, Gdańsk 2001,
Siegfried Baumgarth, Bernadt Hörner, Josef Reeker; Poradnik klimatyzacji, Tom 1: Podstawy (przekład z jęz. niemieckiego), wyd. polskie – SYSTHERM, Poznań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Rozumie funkcję wentylacji i klimatyzacji, zna stosowane systemy wentylacji i klimatyzacji, posiada wiedzę na temat zalecanych parametrów w pomieszczeniach wentylowanych i klimatyzowanych, zna metodykę obliczeń zysków ciepła, zna metodykę określania wymaganej ilości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IS_W09, 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uporządkowaną wiedzę w zakresie zasad organizowania rozdziału powietrza w pomieszczeniu, zna podstawowe parametry charakteryzujące prace elementów nawiewnych, zna stosowane typy elementów nawiewnych, ich konstrukcję i zasadę działania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na temat zasad wymiarowania i obliczania sieci przewodów wentylacyjnych, zna zasady doboru prędkości w sieci przewodów, zasadę obliczania liniowych i miejscowych strat ciśnienia, zna budowę i charakterystykę pracy wentylatorów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IS_W10, 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uporządkowaną wiedzę na temat urządzeń przygotowania powietrza w instalacjach wentylacji i klimatyzacji, procesów w nich zachodzących, konstrukcji i zasady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IS_W09, 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Posiada uporządkowaną wiedzę na temat urządzeń do odzysku ciepła w instalacjach wentylacji i klimatyzacji, procesów w nich zachodzących, konstrukcji, zasady działania i 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IS_W09, 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Posiada uporządkowaną wiedzę na temat stosowanych filtrów powietrza, ich budowy i zasad stosowania, zna przebieg procesu filtracji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IS_W10, 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Zna pojęcia i wielkości stosowane w obliczeniach akustycznych układów wentylacyjnych, rozumie procedurę obliczeń i doboru elementów tłumiących, zna właściwości akustyczne poszczególnych elementów instalacji i pomieszczenia.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IS_W10, 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W08: </w:t>
      </w:r>
    </w:p>
    <w:p>
      <w:pPr/>
      <w:r>
        <w:rPr/>
        <w:t xml:space="preserve">Posiada podstawową wiedzę na temat elementów regulacyjnych i zabezpieczających w instalacjach wentylacyjnych i klimatyzacyjnych.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IS_W10, 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Posiada uporządkowana wiedzę na temat budowy i zasady działania systemów ze zmienną ilością powietrza VAV, na temat elementów składowych systemu i ich zasady działania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IS_W09, IS_W10, 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obliczenia obciążenia cieplnego pomieszczenia, w tym obliczenia zysków od ludzi, oświetlenia, urządzeń, nasłonecznienia, potrafi obliczyć wymaganą ilość powietrza wentylacyjnego.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obliczyć spadki ciśnienia występujące w sieci przewodów 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przeprowadzić obliczenia procesu przygotowania powietrza, potrafi narysować przebieg procesu na wykresie h-x.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wykonać i przedstawić w odpowiedniej formie projekt instalacji wentylacji i klimatyzacji w przykładowym obiekcie, w oparciu o system ze stałą ilością powietrza CAV, z wykorzystaniem wyłącznie powietrza do wentylacji i klimatyzacji pomieszczeń.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 pisemny.
Projekt - kontrolne 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2024-04-29T09:27:13+02:00</dcterms:created>
  <dcterms:modified xsi:type="dcterms:W3CDTF">2024-04-29T09:27:13+02:00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