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informatyki optycznej</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 Optyka Fourierowska, Laboratorium optyki falowej. Znajomość teoretyczna i eksperymentalna na poziomie średniozaawansowanym następujących zjawisk z zakresu optyki falowej: interferencja, dyfrakcja oraz koherencja swiatła.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zastosowań praktycznych nowoczesnych metod optyki falowej.</w:t>
      </w:r>
    </w:p>
    <w:p>
      <w:pPr>
        <w:keepNext w:val="1"/>
        <w:spacing w:after="10"/>
      </w:pPr>
      <w:r>
        <w:rPr>
          <w:b/>
          <w:bCs/>
        </w:rPr>
        <w:t xml:space="preserve">Treści kształcenia: </w:t>
      </w:r>
    </w:p>
    <w:p>
      <w:pPr>
        <w:spacing w:before="20" w:after="190"/>
      </w:pPr>
      <w:r>
        <w:rPr/>
        <w:t xml:space="preserve">Zestaw 5 zaawansowanych ćwiczeń poświęconym optyce koherentnej i optycznemu przetwarzaniu informacji. Laboratorium związane jest z wykładem Optyka Fourierowska 
Ćwiczenie 1.  Optyczna  filtracja sygnałów informatycznych. 
Ćwiczenie poświęcone jest optycznej obróbce sygnałów niosących informację. Dzieki filtracjom przestrzennym widm obiektów - przeprowadzanych w płaszczyżnie Fouriera - uzyskuje się różne efekty na sygnale wyjściowy. W ramach ćwiczenia przeprowadza się detekcję i wyostrzanie krawędzi, odwracanie kontrastu oraz modulację typu "teta".
Ćwiczenie 2. Hologram Fresnela
Holografia umożliwia zapis pełnej informacji o obiekcie optycznym, zarówno amplitudowej jak i fazowej. Dzięki temu można m.in. odtwarzać trójwymiarowe obiekty w ich naturalnym, przestrzennym kształcie. Technika holograficzna polega na rejestracji natężeniowego pola świetlnego, powstającego w wyniku interferencji wzajemnie spójnych fal: przedmiotowej pochodzącej od obiektu i fali odniesienia. W ramach ćwiczenie rejestruje się zaawansowany hologram obiektu trójwymiarowego.
Ćwiczenie 3. Hologram Fouriera
Zamiast rejestrować wprost falę ugiętą i odbitą od obiektu można rejestrować na hologramie jego widmo Fouriera. Widmo Fouriera zadanego obiektu jest w ogólności funkcją zespoloną. Rejestrując więc widmo Fouriera w sposób holograficzny zapisujemy jego amplitudę, a także fazę. W ten sposób możemy zachować pełną informację o obiekcie. Transformację Fouriera w układzie optycznym możemy łatwo przeprowadzić przy użyciu pojedynczej, cienkiej soczewki.
Ćwiczenie 4.Koherentne korelatory optyczne.
W układzie optycznym przeprowadzane są operacje splotu i korelacji 2 dwuwymiarowych sygnałów. Wykonywana w ramach ćwiczenia korelacja prezentowana jest na przykładzie  optycznego rozpoznawania określonych liter w zadanym tekście.
Ćwiczenie 5. Hologram Bentona.
W ramach ćwiczenia nr 2 wykonany został hologram fresnelowski sceny przestrzennej. Hologramy zapisywane są przy użyciu światła spójnego. Hologram fresnelowski musi być także odtwarzany przy pomocy światła spójnego. Ten ostatni fakt stanowi pewne ograniczenie. Do zaprezentowania wyników uzyskanych w ramach ćwiczenia 2 potrzebny jest laser wraz z układem optycznym.
Wydaje się być bardzo atrakcyjnym celem opracowanie takiej techniki wykonania hologramu, która umożliwia jego odtwarzanie w świetle białym (pojedyncza żarówka , światło słoneczne itp.). Okazuje się, że takie techniki istnieją. Hologramy grube (zwane też objętościowymi) oraz bentonowskie (zwane też tęczowymi) można odtwarzać w białym świetle. 
Studenci – na bazie zapisanego w ramach ćwiczenia nr 2 hologramu – wykonują hologram bentonowski.
</w:t>
      </w:r>
    </w:p>
    <w:p>
      <w:pPr>
        <w:keepNext w:val="1"/>
        <w:spacing w:after="10"/>
      </w:pPr>
      <w:r>
        <w:rPr>
          <w:b/>
          <w:bCs/>
        </w:rPr>
        <w:t xml:space="preserve">Metody oceny: </w:t>
      </w:r>
    </w:p>
    <w:p>
      <w:pPr>
        <w:spacing w:before="20" w:after="190"/>
      </w:pPr>
      <w:r>
        <w:rPr/>
        <w:t xml:space="preserve">Wykonanie ćwiczeń laboratoryjnych. Średnia ocen ze sprawozdań (wspólne dla zespołu) z wagą 2 oraz średnia z wejściowek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Gniadek, "Optyka fourierowska " PWN, Warszawa,.
2. E. Heht, A. Zajac, "Optics", Addison-Wesley Publishing Company 1974
3. J. W. Goodman, "Introduction to Fourier Optics", McGraw-Hill, New York, 1968. 
4. W. T. Cathey, "Optyczne przetwarzanie informacji i holografia", PWN, Warszawa, 1978.
5. M. Pluta (red.), „Holografia optyczna” PWN”, Warszawa, 1980.
6. R Bracewell, "The Fourier Transform and Its Applications ", McGraw-Hill Inc. 1965 - także wydane po polsku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2026-02-27T09:11:52+01:00</dcterms:created>
  <dcterms:modified xsi:type="dcterms:W3CDTF">2026-02-27T09:11:52+01:00</dcterms:modified>
</cp:coreProperties>
</file>

<file path=docProps/custom.xml><?xml version="1.0" encoding="utf-8"?>
<Properties xmlns="http://schemas.openxmlformats.org/officeDocument/2006/custom-properties" xmlns:vt="http://schemas.openxmlformats.org/officeDocument/2006/docPropsVTypes"/>
</file>