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Programowalne Układy 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Jakub Żmigrodzki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PULOG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– 45 godz., w tym:
- obecność na wykładach 15 godz.,
- obecność na laboratorium 30 godz.
2.praca własna studenta – 35  godz., w tym
- przygotowanie do kolokwium 10 godz.,
- przygotowanie do laboratorium 25 godz.,
Suma: 80 godz. 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45 godz., w tym:
- obecność na wykładach 15 godz.,
- obecność na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55 godz., w tym:
- przygotowanie do laboratorium 25 godz.,
- obecność na laboratorium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automatyki, Elektronika 1, Elektronika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i umiejętności dotyczących projektowania urządzeń/systemów cyfrowych implementowanych w logicznych układach programowalnych (PLD - Programmable Logic Devices).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Celem wykładu jest ugruntowanie i rozszerzenie wiedzy studentów dotyczącej podstaw techniki cyfrowej oraz wprowadzenie nowych pojęć i zagadnień specyficznych dla projektowania układów cyfrowych z wykorzystaniem programowalnych układów logicznych.
Ramowy plan wykładu:
1.	Cyfrowe układy kombinacyjne (1h),
2.	Cyfrowe układy sekwencyjne (1h),
3.	Podstawowe bloki cyfrowe(1h),
4.	Właściwości cyfrowych układów scalonych (4h),
5.	Cyfrowy zapis informacji - kody liczbowe (1h),
6.	Programowalne układy logiczne (PLD) – informacje podstawowe budowy i parametrów użytkowych (1h)
7.	Projektowanie i testowanie urządzeń/systemów cyfrowych implementowanych w programowalnych układach logicznych (PLD). Etapy tworzenia projektu z wykorzystaniem programów EDA (Electronic Design Automation) (2h).
8.	Wprowadzenie do projektowania programowalnych układów logicznych z wykorzystaniem języka VHDL (5h)
Laboratorium
Celem laboratorium jest nabycie przez studentów umiejętności tworzenia i weryfikacji poprawności projektów urządzeń/systemów cyfrowych implementowanych w programowalnych układach logicznych (PLD) z wykorzystaniem środowiska Quartus II (Altera).
Laboratorium jest podzielone na dwie części:
1.	Tutorial - w którym studenci tworzą układ miernika częstotliwości jednocześnie zapoznając się w praktyczny sposób z większością narzędzi środowiska QuartusII oraz sposobem projektowania w tym środowisku.
2.	Zadania laboratoryjne - w których studenci samodzielnie rozbudowują o nowe funkcje projekt z pierwszej części tutorialowej. Ta część laboratorium ma na  celu utrwalenia i pogłębienia wiadomości i umiejętności zdobytych w ramach przedmiotu. Dodatkowo studenci mogą rozwijać umiejętności pracy zespołowej oraz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ocena bieżąca zadań realizowanych podczas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Język VHDL : projektowanie programowalnych układów logicznych; Kevin Skahill; Warszawa; WNT; 2004. 
2.	Projektowanie złożonych układów cyfrowych; Marek Pawłowski, Andrzej Skorupski; Warszawa, WKŁ, 2010.
3.	Podstawy elektroniki cyfrowej; Józef Kalisz; Warszawa, WKŁ, 2007. 
4.	Wprowadzenie do języka VERILOG; Zbigniew Hajduk; Legionowo, BTC, 2009.
5.	Układy FPGA w przykładach; Jacek Majewski, Piotr Zbysiński; Warszawa; BTC, 2007.
6.	Podstawy techniki cyfrowej; Andrzej Skorupski; Warszawa, WKŁ, 2004.
7.	Układy cyfrowe; Wojciech Głowacki; Warszawa, Wydawnictwo Szkolne i Pedagogiczne, 1998.
8.	Projektowanie układów cyfrowych z wykorzystaniem języka VHDL; Mark Zwoliński; Warszawa, WKŁ, 2007.
9.	Portal firmy Intel - http://www.intel.com
10.	Portal firmy Xilinx - http://www.xilinx.com/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PULOG_W01: </w:t>
      </w:r>
    </w:p>
    <w:p>
      <w:pPr/>
      <w:r>
        <w:rPr/>
        <w:t xml:space="preserve">Student ma podstawową wiedzę dotyczącą elektroniki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PULOG_W02: </w:t>
      </w:r>
    </w:p>
    <w:p>
      <w:pPr/>
      <w:r>
        <w:rPr/>
        <w:t xml:space="preserve">Student posiada wiedzę szczegółową dotyczącą programowalnych układów logicznych (PLD).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PULOG_U01: </w:t>
      </w:r>
    </w:p>
    <w:p>
      <w:pPr/>
      <w:r>
        <w:rPr/>
        <w:t xml:space="preserve">Student potrafi korzystać funkcji środowiska Quartus II umożliwiających tworzenie, weryfikację i optymalizację projektu systemu/układu cyfrowego implementowanego w programowalnych układach logicznych (PLD)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PULOG_U02: </w:t>
      </w:r>
    </w:p>
    <w:p>
      <w:pPr/>
      <w:r>
        <w:rPr/>
        <w:t xml:space="preserve">Student potrafi samodzielnie tworzyć, rozwijać i modyfikować projekty prostych systemów cyfrowych oraz implementować je i weryfikować ich poprawność z wykorzystaniem środowiska Quartus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PULOG_K01: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PULOG_K02: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2024-05-06T04:20:47+02:00</dcterms:created>
  <dcterms:modified xsi:type="dcterms:W3CDTF">2024-05-06T04:20:47+02:00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