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Rumianowski/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Ćwiczenia 10h;
Przygotowanie się do zajęć 10h;
Zapoznanie się ze wskazaną literaturą 15h;
Przygotowanie do zaliczenia 5h;
Przygotowanie do egzaminu 25h;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Ćwiczenia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z fizyki drgań układów mechanicznych, elektrycznych i atomowych oraz ruchu falowego w ośrodkach sprężystych
Student posiądzie wiedzę pozwalającą mu opisać   analitycznie i rozwiązać równania ruchu dla  układów drgających prostych, tłumionych i wymuszonych. Będzie potrafił obliczyć częstości drgań własnych układów drgających. 
Student pozna fizyczne podstawy zagadnienia tłumienia drgań konstrukcji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DYNAMICZNE RÓWNANIE RUCHU                                           
Siły zależne od położenia, prędkości i czasu
Ruch z uwzględnieniem oporów
Równanie Lagrange'a i równanie Newtona
Symulacja komputerowa ruchów - przykłady analizy numerycznej
W2 - DRGANIA HARMONICZNE                                                         
 Oscylator  mechaniczny, elektryczny, atomowy i jadrowy
 Równanie drgań. Wielkości charakteryzujące ruch drgający
W3-Oscylator mechaniczny i drgający obwód elektryczny
Drgania cząsteczki dwuatomowej
 Symulacja komputerowa drgań układów złożonych
W4 - SKŁADANIE DRGAŃ                                                                
Drgania współliniowe spójne
Drgania wzajemnie prostopadłe. Figury Lissajous
 Przykłady składania drgań o różnych amplitudach i fazach początkowych
W5 - DRGANIA TŁUMIONE - GASNĄCE                                                               
 Równanie ruchu harmonicznego tłumionego
Słabe tłumienie. Logarytmiczny dekrement tłumienia
 Silne i bardzo silne tłumienie
 Tłumienie krytyczne
W6 -Symulacja komputerowa drgających układów tłumionych - analiza numeryczna
W7 - DRGANIA WYMUSZONE                                                                   
 Równanie drgań
 Stany ustalone. Słabe tłumienie
 Rezonans. Krzywa rezonansowa
 Symulacja komputerowa drgań wymuszonych - analiza numeryczna
W8 - FALE W OŚRODKACH SPRĘŻYSTYCH                                                 
Klasyfikacja fal
 Fale mechaniczne. Fale dźwiękowe
Równanie fali. Prędkość fazowa i grupowa
 Fale biegnące i stojące. Echo i pogłos
Interferencja fal, dudnienie
 Dyspersja fal
W9 - FALE TŁUMIONE                                                      
 Równanie fali tłumionej
Fale dźwiękowe tłumione
 Ultra i infradźwięki
Zjawisko Dopplera
 Fale mechaniczne i elektromagnetyczne
W10- Fizyczne podstawy tłumienia drgań konstrukcji budowlanych
C1 - Rozwiązywanie dynamicznego równ. ruchu dla sił zależnych od położenia
C2 - Rozwiązywanie dynamicznego równ. ruchu dla sił zależnych od prędkości
C3 - Analiza matematyczna mechanicznych układów drgających prostych                
C4 - Obliczanie charakterystyk prostych układów drgających                                    
C5 - Składanie drgań o różnych fazach i amplitudach.    
C6- Analiza matematyczna mechanicznych układów drgających tłumionych            
C7 - Analiza matematyczna układów drgających z siłą wymuszającą               
C8 - Analiza układów tłumionych z siłą wymuszającą. Krzywa rezonansowa.     
C9 - Analiza matematyczna interferencji fal podłużnych i poprzecznych           
C10-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Treści przedmiotu Fizyka II  są realizowane poprzez wykład i ćwiczenia rachunkowe
2.	Na pierwszych zajęciach prezentowany jest studentom regulamin przedmiotu, a w nim cel i zakres merytoryczny prowadzonych zajęć dydaktycznych, założone efekty uczenia się, harmonogram etapowej i/lub końcowej weryfikacji osiągnięcia efektów,  uczenia się, w  szczególności terminów  sprawdzianów  pisemnych oraz terminów złożenia samodzielnej pracy semestralnej, listę zalecanej literatury, terminy i miejsce konsultacji z uwzględnieniem terminów planowych zajęć studentów.
3.	Ćwiczenia rachunkowe są obligatoryjne. Na każdych zajęciach sprawdzana jest obecność studenta. Dopuszczalny limit nieobecności w semestrze to dwie nieobecności. Większa ilość nieobecności może zostać usprawiedliwiona po przedstawieniu zwolnienia lekarskiego.
4.	Student w semestrze pisze jedno kolokwium na ćwiczeniach. Z  kolokwium może uzyskać 40pkt. Student ma prawo pisać jedno kolokwium poprawkowe. Na kolokwiach student korzysta z kalkulatora naukowego
5.	W trakcie semestru student przygotowuje samodzielnie pracę semestralną z symulacji komputerowych drgań harmonicznych. Parametry do swojej symulacji otrzymuje od prowadzącego na początku semestru. Pracę należy oddać do końca zajęć w semestrze. Praca jest oceniana maksymalnie za 10pkt.
6.	 Ćwiczenia są zaliczone jeżeli student uzyskał ze sprawdzianu i pracy semestralnej  co najmniej 25pkt. Zaliczenie ćwiczeń: 0-24pkt-2,0; 25-29pkt-3,0; 30-34pkt-3,5; 35-39pkt-4,0; 40-45pkt-4,5; 46-50pkt-5,0. 
7.	Egzamin z wykładu za 50pkt. :  0-24pkt-2,0; 25-29pkt-3,0; 30-34pkt-3,5; 35-39pkt-4,0; 40-45pkt-4,5; 46-50pkt-5,0.              
8.	Ocena łączna jest określana na podstawie sumy punktów z wykładu i ćwiczeń:
0	– 49  pkt. 2.0
50– 59pkt.   3.0
60	– 69pkt.   3.5
70–  79 pkt.  4.0
80 – 89pkt.  4.5
90 – 100pkt.  5.0 
9.	Na rejestrowanie dźwięku i obrazu przez słuchaczy w trakcie zajęć należy uzyskać zgodę  prowadzącego zajęcia. W przypadku uzyskania takiej zgody zarejestrowane materiały nie mogą być udostępniane publicznie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1.T. Kucharski-„Drgania mechaniczne” WNT 2004,
2. W.Bogusz, J. Grabarczyk, F. Krok-„Podstawy fizyki” Oficyna Wydawnicza PW 2010, 
3. A.Śliwiński-„ Ultradźwięki i ich zastosowania” WNT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1. Ma rozszerzoną i pogłębioną wiedzę z zasad dynamiki   2. Umie zastosować i rozwiązać dynamiczne równanie ruchu do opisu prostego układu drgającego. 3. Potrafi rozwiązać i zinterpretować rozwiązanie równań ruchu dla układów tłumionych. 4.Potrafi opisać matematycznie fale biegnące istojące, podłużne i poprzeczne w ośrodkach sprężystych. 5. Umie numerycznie za pomocą symulacji komputerowej modelować układy drgające z uwzględnieniem oporów.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(W1, W2, W10); Kolokwium (C10)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do formułowania i rozwiązywania praktycznych zadań inżynierskich z obszaru drgań   metody analityczne i eksperymentalne.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(W1, W2, W4)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							Potrafi formułować i testować hipotezy związane z problemami inżynierskimi i prostymi problemami badawczymi.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U18_01: </w:t>
      </w:r>
    </w:p>
    <w:p>
      <w:pPr/>
      <w:r>
        <w:rPr/>
        <w:t xml:space="preserve">Zna fizyczne podstawy tłumienia drgań konstrukcji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Rozumie wpływ drgań, wibracji i hałasu na środowisko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(W3, W4,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2024-05-19T19:31:49+02:00</dcterms:created>
  <dcterms:modified xsi:type="dcterms:W3CDTF">2024-05-19T19:31:49+02:00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