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Przygotowanie pracy dyplomowej inżynierskiej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 pracy dyplomowej (pracownik ze stopniem dok lub samodzielny lub upoważniony przez Radę Wydziału nauczyciel akademicki)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GK.SIK720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400 godzin: w tym: studiowanie literatury: 40 godz., konsultacje konspektu, celu i zakresu pracy, metody prowadzenia badań oraz prezentacji wyników, weryfikacja poprawności treści pracy: 40 godz., samodzielne wykonanie pracy dyplomowej w tym eksperymentów, obliczeń i analiz: 220 godz., przygotowanie prezentacji na egzamin dyplomowy: 40 godz., przygotowanie się do egzaminu dyplomowego: 40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(40 godzin, w tym: konsultacje konspektu, celu i zakresu pracy, metody wykonania zadania inżynierskiego oraz prezentacji wyników, weryfikacja poprawności treści pracy)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13,5 pkt. ECTS (340 godzin, w tym: studiowanie literatury: 40 godz., konsultacje konspektu, celu i zakresu pracy, metody prowadzenia badań oraz prezentacji wyników, weryfikacja poprawności treści pracy: 40 godz., samodzielne wykonanie pracy dyplomowej w tym eksperymentów, obliczeń i analiz: 220 godz., przygotowanie prezentacji na egzamin dyplomowy: 40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przedmioty poprzedzające: wszystkie przedmioty kierunkowe do 5 semestru studiów. Student zobowiązany jest do wybrania tematu pracy z listy tematów i złożenia w dziekanacie karty pracy dyplomowej najpóźniej do końca 10 tygodnia przedostatniego semestr studiów. Na podjęcie tematu student musi uzyskać zgodę osoby, która dany temat zaproponowała oraz akceptację kierownika jednostki dyplomującej.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Spełnienie wymagań stawianych pracom inżynierskim. Pogłębienie znajomości podstawowej wiedzy teoretycznej i doświadczalnej oraz nabycie umiejętności rozwiązywania problemów inżynierskich wymagających stosowania nowoczesnych metod w zakresie wynikającym z tematu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Student pod kierunkiem promotora rozwiązuje zadane w pracy dyplomowej zadanie, które może mieć charakter badawczy, pomiarowy, obliczeniowy lub projektowy. Dokonuje przeglądu literatury dotyczącej postawionego problemu i proponuje sposoby jego rozwiązania. Przeprowadza stosowne eksperymenty, obliczenia lub prace projektowe z wykorzystaniem dostępnych narzędzi, urządzeń, programów obliczeniowych oraz metod analitycznych. Opracowuje wyniki swoich prac w formie wykresów, tabel, rysunków lub opracowania tekstowego. Wynikiem prowadzonych badań jest praca dyplomowa, która dyplomant przedstawia w formie pisemnej drukowanej i elektronicznej.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Monitorowanie i ocena postępów w realizacji pracy inżynierskiej przez opiekuna.
Ocena końcowa: Opiekun oraz recenzent opracowują opinie o pracy dyplomowej zgodnie z ustalonym wzorem i proponują jej ocenę. W przypadku pracy dyplomowej realizowanej przez zespół studentów opiekun i recenzent proponują ocenę indywidualną dla każdego z członków zespołu. W ocenie pracy bierze się pod uwagę:
1. Ocenę projektu inżynierskiego i sposobu jego rozwiązania (umiejętność opisu zadania inżynierskiego, poprawność opracowania wykazu literatury, samodzielność i inicjatywa dyplomanta),
2. Ocenę merytoryczną metodyki wykonania zadania  i uzyskanych wyników eksperymentów/analiz (poprawność stosowanych metod, intelektualny wkład dyplomanta, znaczenie projektu dla praktyki, zgodność tematyki z kierunkiem studiów), 
3. Stronę edytorską (kompletność i poprawność rysunków, tabel, staranność korekty)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Dobór lektury w zależności od indywidualnej tematyki pracy dyplomowej.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http://www.gik.pw.edu.pl/index.php/obrona-pracy-dyplomowej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Praca dyplomowa powinna być opracowana według „Zasad opracowania pracy dyplomowej” obowiązujących na Wydziale. Pełna treść zasad umieszczona jest na wydziałowej stronie internetowej www.gik.pw.edu.pl.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GK.SIK720_W01: </w:t>
      </w:r>
    </w:p>
    <w:p>
      <w:pPr/>
      <w:r>
        <w:rPr/>
        <w:t xml:space="preserve">zna sposób wykorzystania i funkcje oprogramowania stosowanego w geodezji i kartografii (w przypadku pracy eksperymentalnej)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Recenzje i obrona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GK.SIK720_W02: </w:t>
      </w:r>
    </w:p>
    <w:p>
      <w:pPr/>
      <w:r>
        <w:rPr/>
        <w:t xml:space="preserve">zna i rozumie podstawowe pojęcia i zasady z zakresu prawa autorskiego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Recenzje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GK.SIK720_U01: </w:t>
      </w:r>
    </w:p>
    <w:p>
      <w:pPr/>
      <w:r>
        <w:rPr/>
        <w:t xml:space="preserve">potrafi pozyskiwać informacje z literatury, baz danych i innych źródeł; potrafi integrować uzyskane informacje, dokonywać ich interpretacji, a także wyciągać wnioski oraz formułować i uzasadniać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dyplomanta przez opiekuna i recenzje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GK.SIK720_U02: </w:t>
      </w:r>
    </w:p>
    <w:p>
      <w:pPr/>
      <w:r>
        <w:rPr/>
        <w:t xml:space="preserve">potrafi przygotować i przedstawić prezentację poświęconą wynikom realizacji zadania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wyników podczas obrony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</w:t>
      </w:r>
    </w:p>
    <w:p>
      <w:pPr>
        <w:keepNext w:val="1"/>
        <w:spacing w:after="10"/>
      </w:pPr>
      <w:r>
        <w:rPr>
          <w:b/>
          <w:bCs/>
        </w:rPr>
        <w:t xml:space="preserve">Efekt GK.SIK720_U03: </w:t>
      </w:r>
    </w:p>
    <w:p>
      <w:pPr/>
      <w:r>
        <w:rPr/>
        <w:t xml:space="preserve">ma umiejętność samokształcenia się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postępów pracy dyplomanta przez opiekuna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GK.SIK720_U04: </w:t>
      </w:r>
    </w:p>
    <w:p>
      <w:pPr/>
      <w:r>
        <w:rPr/>
        <w:t xml:space="preserve">Potrafi korzystać z oprogramowania geodezyjnego i zasobów ośrodków dokumentacji geodezyjnej i kartograficznej (w pracach eksperymentalnych)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dyplomanta przez opiekuna i recenzje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T1A_U16, T1A_U07, T1A_U11, 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GK.SIK720_K01: </w:t>
      </w:r>
    </w:p>
    <w:p>
      <w:pPr/>
      <w:r>
        <w:rPr/>
        <w:t xml:space="preserve">rozumie potrzebę i zna możliwości ciągłego dokształcania się - podnoszenia kompetencji zawodowych, osobistych i społecznych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dyplomanta przez opiekuna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GK.SIK720_K02: </w:t>
      </w:r>
    </w:p>
    <w:p>
      <w:pPr/>
      <w:r>
        <w:rPr/>
        <w:t xml:space="preserve">ma świadomość ważności i rozumie pozatechniczne skutki działalności inżyniera geodety i kartografa i związaną z tym odpowiedzialność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dyplomanta przez opiekuna i obrona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GK.SIK720_K03: </w:t>
      </w:r>
    </w:p>
    <w:p>
      <w:pPr/>
      <w:r>
        <w:rPr/>
        <w:t xml:space="preserve">ma świadomość roli społecznej absolwenta uczelni technicznej i potrafi przekazać swoje opinie i informacje w sposób zrozumiały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wyników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2026-05-27T01:46:30+02:00</dcterms:created>
  <dcterms:modified xsi:type="dcterms:W3CDTF">2026-05-27T01:46:30+02:00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